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27D" w:rsidRPr="002E513B" w:rsidRDefault="004B627D" w:rsidP="004B627D">
      <w:pPr>
        <w:autoSpaceDE w:val="0"/>
        <w:autoSpaceDN w:val="0"/>
        <w:adjustRightInd w:val="0"/>
        <w:spacing w:after="0" w:line="240" w:lineRule="auto"/>
        <w:jc w:val="center"/>
        <w:rPr>
          <w:rFonts w:ascii="Verdana-Bold" w:hAnsi="Verdana-Bold" w:cs="Verdana-Bold"/>
          <w:b/>
          <w:bCs/>
          <w:sz w:val="40"/>
          <w:szCs w:val="40"/>
        </w:rPr>
      </w:pPr>
      <w:bookmarkStart w:id="0" w:name="_GoBack"/>
      <w:bookmarkEnd w:id="0"/>
      <w:r w:rsidRPr="002E513B">
        <w:rPr>
          <w:rFonts w:ascii="Verdana-Bold" w:hAnsi="Verdana-Bold" w:cs="Verdana-Bold"/>
          <w:b/>
          <w:bCs/>
          <w:sz w:val="40"/>
          <w:szCs w:val="40"/>
        </w:rPr>
        <w:t>IDAHO BLIND MERCHANTS BYLAWS</w:t>
      </w:r>
    </w:p>
    <w:p w:rsidR="004B627D" w:rsidRPr="002E513B" w:rsidRDefault="004B627D" w:rsidP="004B627D">
      <w:pPr>
        <w:autoSpaceDE w:val="0"/>
        <w:autoSpaceDN w:val="0"/>
        <w:adjustRightInd w:val="0"/>
        <w:spacing w:after="0" w:line="240" w:lineRule="auto"/>
        <w:rPr>
          <w:rFonts w:ascii="Verdana-Bold" w:hAnsi="Verdana-Bold" w:cs="Verdana-Bold"/>
          <w:b/>
          <w:bCs/>
          <w:sz w:val="40"/>
          <w:szCs w:val="40"/>
        </w:rPr>
      </w:pP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r w:rsidRPr="002E513B">
        <w:rPr>
          <w:rFonts w:ascii="Verdana-Bold" w:hAnsi="Verdana-Bold" w:cs="Verdana-Bold"/>
          <w:b/>
          <w:bCs/>
          <w:sz w:val="40"/>
          <w:szCs w:val="40"/>
        </w:rPr>
        <w:t xml:space="preserve">Article I </w:t>
      </w:r>
      <w:r w:rsidRPr="002E513B">
        <w:rPr>
          <w:rFonts w:ascii="Verdana-Bold" w:hAnsi="Verdana-Bold" w:cs="Verdana-Bold"/>
          <w:b/>
          <w:bCs/>
          <w:sz w:val="40"/>
          <w:szCs w:val="40"/>
        </w:rPr>
        <w:tab/>
        <w:t>Name</w:t>
      </w: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r w:rsidRPr="002E513B">
        <w:rPr>
          <w:rFonts w:ascii="Verdana-Bold" w:hAnsi="Verdana-Bold" w:cs="Verdana-Bold"/>
          <w:b/>
          <w:bCs/>
          <w:sz w:val="40"/>
          <w:szCs w:val="40"/>
        </w:rPr>
        <w:t>The name of this organization shall be Idaho</w:t>
      </w: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r w:rsidRPr="002E513B">
        <w:rPr>
          <w:rFonts w:ascii="Verdana-Bold" w:hAnsi="Verdana-Bold" w:cs="Verdana-Bold"/>
          <w:b/>
          <w:bCs/>
          <w:sz w:val="40"/>
          <w:szCs w:val="40"/>
        </w:rPr>
        <w:t>Blind Merchants Committee.</w:t>
      </w: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p>
    <w:p w:rsidR="004B627D" w:rsidRDefault="004B627D" w:rsidP="004B627D">
      <w:pPr>
        <w:autoSpaceDE w:val="0"/>
        <w:autoSpaceDN w:val="0"/>
        <w:adjustRightInd w:val="0"/>
        <w:spacing w:after="0" w:line="240" w:lineRule="auto"/>
        <w:jc w:val="both"/>
        <w:rPr>
          <w:rFonts w:ascii="Verdana-Bold" w:hAnsi="Verdana-Bold" w:cs="Verdana-Bold"/>
          <w:b/>
          <w:bCs/>
          <w:sz w:val="40"/>
          <w:szCs w:val="40"/>
        </w:rPr>
      </w:pPr>
      <w:r w:rsidRPr="002E513B">
        <w:rPr>
          <w:rFonts w:ascii="Verdana-Bold" w:hAnsi="Verdana-Bold" w:cs="Verdana-Bold"/>
          <w:b/>
          <w:bCs/>
          <w:sz w:val="40"/>
          <w:szCs w:val="40"/>
        </w:rPr>
        <w:t xml:space="preserve">Article II </w:t>
      </w:r>
      <w:r w:rsidRPr="002E513B">
        <w:rPr>
          <w:rFonts w:ascii="Verdana-Bold" w:hAnsi="Verdana-Bold" w:cs="Verdana-Bold"/>
          <w:b/>
          <w:bCs/>
          <w:sz w:val="40"/>
          <w:szCs w:val="40"/>
        </w:rPr>
        <w:tab/>
        <w:t>Purpose</w:t>
      </w:r>
    </w:p>
    <w:p w:rsidR="002E513B" w:rsidRPr="002E513B" w:rsidRDefault="002E513B" w:rsidP="004B627D">
      <w:pPr>
        <w:autoSpaceDE w:val="0"/>
        <w:autoSpaceDN w:val="0"/>
        <w:adjustRightInd w:val="0"/>
        <w:spacing w:after="0" w:line="240" w:lineRule="auto"/>
        <w:jc w:val="both"/>
        <w:rPr>
          <w:rFonts w:ascii="Verdana-Bold" w:hAnsi="Verdana-Bold" w:cs="Verdana-Bold"/>
          <w:b/>
          <w:bCs/>
          <w:sz w:val="40"/>
          <w:szCs w:val="40"/>
        </w:rPr>
      </w:pP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r w:rsidRPr="002E513B">
        <w:rPr>
          <w:rFonts w:ascii="Verdana-Bold" w:hAnsi="Verdana-Bold" w:cs="Verdana-Bold"/>
          <w:b/>
          <w:bCs/>
          <w:sz w:val="40"/>
          <w:szCs w:val="40"/>
        </w:rPr>
        <w:t>The purpose of this committee is to work with, provide input to and be actively involved with those program decisions of the State Licensing Agency (SLA) as specified by the Randolph Sheppard Act.</w:t>
      </w: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r w:rsidRPr="002E513B">
        <w:rPr>
          <w:rFonts w:ascii="Verdana-Bold" w:hAnsi="Verdana-Bold" w:cs="Verdana-Bold"/>
          <w:b/>
          <w:bCs/>
          <w:sz w:val="40"/>
          <w:szCs w:val="40"/>
        </w:rPr>
        <w:t xml:space="preserve">Article III </w:t>
      </w:r>
      <w:r w:rsidRPr="002E513B">
        <w:rPr>
          <w:rFonts w:ascii="Verdana-Bold" w:hAnsi="Verdana-Bold" w:cs="Verdana-Bold"/>
          <w:b/>
          <w:bCs/>
          <w:sz w:val="40"/>
          <w:szCs w:val="40"/>
        </w:rPr>
        <w:tab/>
        <w:t>Membership</w:t>
      </w: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r w:rsidRPr="002E513B">
        <w:rPr>
          <w:rFonts w:ascii="Verdana-Bold" w:hAnsi="Verdana-Bold" w:cs="Verdana-Bold"/>
          <w:b/>
          <w:bCs/>
          <w:sz w:val="40"/>
          <w:szCs w:val="40"/>
        </w:rPr>
        <w:t>Section 1</w:t>
      </w: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r w:rsidRPr="002E513B">
        <w:rPr>
          <w:rFonts w:ascii="Verdana-Bold" w:hAnsi="Verdana-Bold" w:cs="Verdana-Bold"/>
          <w:b/>
          <w:bCs/>
          <w:sz w:val="40"/>
          <w:szCs w:val="40"/>
        </w:rPr>
        <w:t>The membership of this committee shall be comprised of all licensed operators meeting the following criteria:</w:t>
      </w: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p>
    <w:p w:rsidR="004B627D" w:rsidRPr="002E513B" w:rsidRDefault="004B627D" w:rsidP="004B627D">
      <w:pPr>
        <w:pStyle w:val="ListParagraph"/>
        <w:numPr>
          <w:ilvl w:val="0"/>
          <w:numId w:val="1"/>
        </w:numPr>
        <w:autoSpaceDE w:val="0"/>
        <w:autoSpaceDN w:val="0"/>
        <w:adjustRightInd w:val="0"/>
        <w:spacing w:after="0" w:line="240" w:lineRule="auto"/>
        <w:jc w:val="both"/>
        <w:rPr>
          <w:rFonts w:ascii="Verdana-Bold" w:hAnsi="Verdana-Bold" w:cs="Verdana-Bold"/>
          <w:b/>
          <w:bCs/>
          <w:sz w:val="40"/>
          <w:szCs w:val="40"/>
        </w:rPr>
      </w:pPr>
      <w:r w:rsidRPr="002E513B">
        <w:rPr>
          <w:rFonts w:ascii="Verdana-Bold" w:hAnsi="Verdana-Bold" w:cs="Verdana-Bold"/>
          <w:b/>
          <w:bCs/>
          <w:sz w:val="40"/>
          <w:szCs w:val="40"/>
        </w:rPr>
        <w:t>Must be a licensed operator running a primary location as defined by the SLA.</w:t>
      </w:r>
    </w:p>
    <w:p w:rsidR="004B627D" w:rsidRPr="002E513B" w:rsidRDefault="004B627D" w:rsidP="004B627D">
      <w:pPr>
        <w:pStyle w:val="ListParagraph"/>
        <w:autoSpaceDE w:val="0"/>
        <w:autoSpaceDN w:val="0"/>
        <w:adjustRightInd w:val="0"/>
        <w:spacing w:after="0" w:line="240" w:lineRule="auto"/>
        <w:ind w:left="870"/>
        <w:jc w:val="both"/>
        <w:rPr>
          <w:rFonts w:ascii="Verdana-Bold" w:hAnsi="Verdana-Bold" w:cs="Verdana-Bold"/>
          <w:b/>
          <w:bCs/>
          <w:sz w:val="40"/>
          <w:szCs w:val="40"/>
        </w:rPr>
      </w:pP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r w:rsidRPr="002E513B">
        <w:rPr>
          <w:rFonts w:ascii="Verdana-Bold" w:hAnsi="Verdana-Bold" w:cs="Verdana-Bold"/>
          <w:b/>
          <w:bCs/>
          <w:sz w:val="40"/>
          <w:szCs w:val="40"/>
        </w:rPr>
        <w:t xml:space="preserve">   B. Contractors are not members of this</w:t>
      </w:r>
      <w:r w:rsidR="00C12761">
        <w:rPr>
          <w:rFonts w:ascii="Verdana-Bold" w:hAnsi="Verdana-Bold" w:cs="Verdana-Bold"/>
          <w:b/>
          <w:bCs/>
          <w:sz w:val="40"/>
          <w:szCs w:val="40"/>
        </w:rPr>
        <w:t xml:space="preserve"> </w:t>
      </w:r>
      <w:r w:rsidRPr="002E513B">
        <w:rPr>
          <w:rFonts w:ascii="Verdana-Bold" w:hAnsi="Verdana-Bold" w:cs="Verdana-Bold"/>
          <w:b/>
          <w:bCs/>
          <w:sz w:val="40"/>
          <w:szCs w:val="40"/>
        </w:rPr>
        <w:t xml:space="preserve">  </w:t>
      </w:r>
      <w:r w:rsidRPr="002E513B">
        <w:rPr>
          <w:rFonts w:ascii="Verdana-Bold" w:hAnsi="Verdana-Bold" w:cs="Verdana-Bold"/>
          <w:b/>
          <w:bCs/>
          <w:sz w:val="40"/>
          <w:szCs w:val="40"/>
        </w:rPr>
        <w:tab/>
      </w:r>
      <w:r w:rsidR="002E513B">
        <w:rPr>
          <w:rFonts w:ascii="Verdana-Bold" w:hAnsi="Verdana-Bold" w:cs="Verdana-Bold"/>
          <w:b/>
          <w:bCs/>
          <w:sz w:val="40"/>
          <w:szCs w:val="40"/>
        </w:rPr>
        <w:t xml:space="preserve">    </w:t>
      </w:r>
      <w:r w:rsidR="002E513B">
        <w:rPr>
          <w:rFonts w:ascii="Verdana-Bold" w:hAnsi="Verdana-Bold" w:cs="Verdana-Bold"/>
          <w:b/>
          <w:bCs/>
          <w:sz w:val="40"/>
          <w:szCs w:val="40"/>
        </w:rPr>
        <w:tab/>
        <w:t xml:space="preserve"> </w:t>
      </w:r>
      <w:r w:rsidR="002E513B">
        <w:rPr>
          <w:rFonts w:ascii="Verdana-Bold" w:hAnsi="Verdana-Bold" w:cs="Verdana-Bold"/>
          <w:b/>
          <w:bCs/>
          <w:sz w:val="40"/>
          <w:szCs w:val="40"/>
        </w:rPr>
        <w:tab/>
      </w:r>
      <w:r w:rsidRPr="002E513B">
        <w:rPr>
          <w:rFonts w:ascii="Verdana-Bold" w:hAnsi="Verdana-Bold" w:cs="Verdana-Bold"/>
          <w:b/>
          <w:bCs/>
          <w:sz w:val="40"/>
          <w:szCs w:val="40"/>
        </w:rPr>
        <w:t>committee.</w:t>
      </w: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r w:rsidRPr="002E513B">
        <w:rPr>
          <w:rFonts w:ascii="Verdana-Bold" w:hAnsi="Verdana-Bold" w:cs="Verdana-Bold"/>
          <w:b/>
          <w:bCs/>
          <w:sz w:val="40"/>
          <w:szCs w:val="40"/>
        </w:rPr>
        <w:t>Section 2</w:t>
      </w: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r w:rsidRPr="002E513B">
        <w:rPr>
          <w:rFonts w:ascii="Verdana-Bold" w:hAnsi="Verdana-Bold" w:cs="Verdana-Bold"/>
          <w:b/>
          <w:bCs/>
          <w:sz w:val="40"/>
          <w:szCs w:val="40"/>
        </w:rPr>
        <w:t>A quorum consisting of a majority of qualified</w:t>
      </w:r>
      <w:r w:rsidR="002E513B">
        <w:rPr>
          <w:rFonts w:ascii="Verdana-Bold" w:hAnsi="Verdana-Bold" w:cs="Verdana-Bold"/>
          <w:b/>
          <w:bCs/>
          <w:sz w:val="40"/>
          <w:szCs w:val="40"/>
        </w:rPr>
        <w:t xml:space="preserve"> </w:t>
      </w:r>
      <w:r w:rsidRPr="002E513B">
        <w:rPr>
          <w:rFonts w:ascii="Verdana-Bold" w:hAnsi="Verdana-Bold" w:cs="Verdana-Bold"/>
          <w:b/>
          <w:bCs/>
          <w:sz w:val="40"/>
          <w:szCs w:val="40"/>
        </w:rPr>
        <w:t>Operators must be present to conduct business. Once a quorum has been established it will remain effective for the remainder of the meeting.</w:t>
      </w: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r w:rsidRPr="002E513B">
        <w:rPr>
          <w:rFonts w:ascii="Verdana-Bold" w:hAnsi="Verdana-Bold" w:cs="Verdana-Bold"/>
          <w:b/>
          <w:bCs/>
          <w:sz w:val="40"/>
          <w:szCs w:val="40"/>
        </w:rPr>
        <w:t xml:space="preserve">Article IV </w:t>
      </w:r>
      <w:r w:rsidRPr="002E513B">
        <w:rPr>
          <w:rFonts w:ascii="Verdana-Bold" w:hAnsi="Verdana-Bold" w:cs="Verdana-Bold"/>
          <w:b/>
          <w:bCs/>
          <w:sz w:val="40"/>
          <w:szCs w:val="40"/>
        </w:rPr>
        <w:tab/>
        <w:t>Officers and Duties</w:t>
      </w: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r w:rsidRPr="002E513B">
        <w:rPr>
          <w:rFonts w:ascii="Verdana-Bold" w:hAnsi="Verdana-Bold" w:cs="Verdana-Bold"/>
          <w:b/>
          <w:bCs/>
          <w:sz w:val="40"/>
          <w:szCs w:val="40"/>
        </w:rPr>
        <w:t xml:space="preserve">Section 1 </w:t>
      </w:r>
      <w:r w:rsidRPr="002E513B">
        <w:rPr>
          <w:rFonts w:ascii="Verdana-Bold" w:hAnsi="Verdana-Bold" w:cs="Verdana-Bold"/>
          <w:b/>
          <w:bCs/>
          <w:sz w:val="40"/>
          <w:szCs w:val="40"/>
        </w:rPr>
        <w:tab/>
        <w:t>Elections</w:t>
      </w: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r w:rsidRPr="002E513B">
        <w:rPr>
          <w:rFonts w:ascii="Verdana-Bold" w:hAnsi="Verdana-Bold" w:cs="Verdana-Bold"/>
          <w:b/>
          <w:bCs/>
          <w:sz w:val="40"/>
          <w:szCs w:val="40"/>
        </w:rPr>
        <w:t>They shall be elected at the meeting during each even numbered year. These officers shall consist of a Chairperson, a Vice Chairperson, a Secretary, and two Regional representatives. The terms of these officers shall begin at the close of the meeting at which they are elected in and qualified for. The officers shall be elected by a majority vote of the members present and voting. All qualified members of the committee are eligible to vote, and there shall be no proxy</w:t>
      </w: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proofErr w:type="gramStart"/>
      <w:r w:rsidRPr="002E513B">
        <w:rPr>
          <w:rFonts w:ascii="Verdana-Bold" w:hAnsi="Verdana-Bold" w:cs="Verdana-Bold"/>
          <w:b/>
          <w:bCs/>
          <w:sz w:val="40"/>
          <w:szCs w:val="40"/>
        </w:rPr>
        <w:t>voting</w:t>
      </w:r>
      <w:proofErr w:type="gramEnd"/>
      <w:r w:rsidRPr="002E513B">
        <w:rPr>
          <w:rFonts w:ascii="Verdana-Bold" w:hAnsi="Verdana-Bold" w:cs="Verdana-Bold"/>
          <w:b/>
          <w:bCs/>
          <w:sz w:val="40"/>
          <w:szCs w:val="40"/>
        </w:rPr>
        <w:t>. When more than one person is nominated for an office, a secret ballot shall be</w:t>
      </w: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proofErr w:type="gramStart"/>
      <w:r w:rsidRPr="002E513B">
        <w:rPr>
          <w:rFonts w:ascii="Verdana-Bold" w:hAnsi="Verdana-Bold" w:cs="Verdana-Bold"/>
          <w:b/>
          <w:bCs/>
          <w:sz w:val="40"/>
          <w:szCs w:val="40"/>
        </w:rPr>
        <w:t>taken</w:t>
      </w:r>
      <w:proofErr w:type="gramEnd"/>
      <w:r w:rsidRPr="002E513B">
        <w:rPr>
          <w:rFonts w:ascii="Verdana-Bold" w:hAnsi="Verdana-Bold" w:cs="Verdana-Bold"/>
          <w:b/>
          <w:bCs/>
          <w:sz w:val="40"/>
          <w:szCs w:val="40"/>
        </w:rPr>
        <w:t xml:space="preserve">. If no nominee receives a majority vote on the first ballot, the person receiving the fewest votes shall be dropped from the list of nominees </w:t>
      </w:r>
      <w:r w:rsidRPr="002E513B">
        <w:rPr>
          <w:rFonts w:ascii="Verdana-Bold" w:hAnsi="Verdana-Bold" w:cs="Verdana-Bold"/>
          <w:b/>
          <w:bCs/>
          <w:sz w:val="40"/>
          <w:szCs w:val="40"/>
        </w:rPr>
        <w:lastRenderedPageBreak/>
        <w:t>and a second ballot shall be taken. This procedure shall continue until one of the nominees has received a majority vote from the active Members who are present. If a tie occurs then each candidate shall be given three minutes to present his/her plan (campaign). The second ballot will then be taken. If a second tie occurs, a toss of a coin will determine who the winner is.</w:t>
      </w: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r w:rsidRPr="002E513B">
        <w:rPr>
          <w:rFonts w:ascii="Verdana-Bold" w:hAnsi="Verdana-Bold" w:cs="Verdana-Bold"/>
          <w:b/>
          <w:bCs/>
          <w:sz w:val="40"/>
          <w:szCs w:val="40"/>
        </w:rPr>
        <w:t>The Chairperson may not serve more than two consecutive terms.</w:t>
      </w: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r w:rsidRPr="002E513B">
        <w:rPr>
          <w:rFonts w:ascii="Verdana-Bold" w:hAnsi="Verdana-Bold" w:cs="Verdana-Bold"/>
          <w:b/>
          <w:bCs/>
          <w:sz w:val="40"/>
          <w:szCs w:val="40"/>
        </w:rPr>
        <w:t xml:space="preserve">Section 2 </w:t>
      </w:r>
      <w:r w:rsidRPr="002E513B">
        <w:rPr>
          <w:rFonts w:ascii="Verdana-Bold" w:hAnsi="Verdana-Bold" w:cs="Verdana-Bold"/>
          <w:b/>
          <w:bCs/>
          <w:sz w:val="40"/>
          <w:szCs w:val="40"/>
        </w:rPr>
        <w:tab/>
        <w:t>Duties of the Officers</w:t>
      </w: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p>
    <w:p w:rsidR="004B627D" w:rsidRDefault="004B627D" w:rsidP="004B627D">
      <w:pPr>
        <w:autoSpaceDE w:val="0"/>
        <w:autoSpaceDN w:val="0"/>
        <w:adjustRightInd w:val="0"/>
        <w:spacing w:after="0" w:line="240" w:lineRule="auto"/>
        <w:jc w:val="both"/>
        <w:rPr>
          <w:rFonts w:ascii="Verdana-Bold" w:hAnsi="Verdana-Bold" w:cs="Verdana-Bold"/>
          <w:b/>
          <w:bCs/>
          <w:sz w:val="40"/>
          <w:szCs w:val="40"/>
        </w:rPr>
      </w:pPr>
      <w:r w:rsidRPr="002E513B">
        <w:rPr>
          <w:rFonts w:ascii="Verdana-Bold" w:hAnsi="Verdana-Bold" w:cs="Verdana-Bold"/>
          <w:b/>
          <w:bCs/>
          <w:sz w:val="40"/>
          <w:szCs w:val="40"/>
        </w:rPr>
        <w:t>1. Chairperson: The Chairperson will be the</w:t>
      </w:r>
      <w:r w:rsidR="002E513B">
        <w:rPr>
          <w:rFonts w:ascii="Verdana-Bold" w:hAnsi="Verdana-Bold" w:cs="Verdana-Bold"/>
          <w:b/>
          <w:bCs/>
          <w:sz w:val="40"/>
          <w:szCs w:val="40"/>
        </w:rPr>
        <w:t xml:space="preserve"> </w:t>
      </w:r>
      <w:r w:rsidRPr="002E513B">
        <w:rPr>
          <w:rFonts w:ascii="Verdana-Bold" w:hAnsi="Verdana-Bold" w:cs="Verdana-Bold"/>
          <w:b/>
          <w:bCs/>
          <w:sz w:val="40"/>
          <w:szCs w:val="40"/>
        </w:rPr>
        <w:t>spokesperson for all operators. They will stay in contact with all operators and the SLA. They will perform all other duties pertaining to this office, as specified in the Randolph Shepard Act and the SLA rules.</w:t>
      </w:r>
    </w:p>
    <w:p w:rsidR="002E513B" w:rsidRPr="002E513B" w:rsidRDefault="002E513B" w:rsidP="004B627D">
      <w:pPr>
        <w:autoSpaceDE w:val="0"/>
        <w:autoSpaceDN w:val="0"/>
        <w:adjustRightInd w:val="0"/>
        <w:spacing w:after="0" w:line="240" w:lineRule="auto"/>
        <w:jc w:val="both"/>
        <w:rPr>
          <w:rFonts w:ascii="Verdana-Bold" w:hAnsi="Verdana-Bold" w:cs="Verdana-Bold"/>
          <w:b/>
          <w:bCs/>
          <w:sz w:val="40"/>
          <w:szCs w:val="40"/>
        </w:rPr>
      </w:pPr>
    </w:p>
    <w:p w:rsidR="004B627D" w:rsidRDefault="004B627D" w:rsidP="004B627D">
      <w:pPr>
        <w:autoSpaceDE w:val="0"/>
        <w:autoSpaceDN w:val="0"/>
        <w:adjustRightInd w:val="0"/>
        <w:spacing w:after="0" w:line="240" w:lineRule="auto"/>
        <w:jc w:val="both"/>
        <w:rPr>
          <w:rFonts w:ascii="Verdana-Bold" w:hAnsi="Verdana-Bold" w:cs="Verdana-Bold"/>
          <w:b/>
          <w:bCs/>
          <w:sz w:val="40"/>
          <w:szCs w:val="40"/>
        </w:rPr>
      </w:pPr>
      <w:r w:rsidRPr="002E513B">
        <w:rPr>
          <w:rFonts w:ascii="Verdana-Bold" w:hAnsi="Verdana-Bold" w:cs="Verdana-Bold"/>
          <w:b/>
          <w:bCs/>
          <w:sz w:val="40"/>
          <w:szCs w:val="40"/>
        </w:rPr>
        <w:t>2. Vice Chairman: The Vice Chairperson will assist the Chairperson and perform all other duties associated with this office.</w:t>
      </w:r>
    </w:p>
    <w:p w:rsidR="002E513B" w:rsidRPr="002E513B" w:rsidRDefault="002E513B" w:rsidP="004B627D">
      <w:pPr>
        <w:autoSpaceDE w:val="0"/>
        <w:autoSpaceDN w:val="0"/>
        <w:adjustRightInd w:val="0"/>
        <w:spacing w:after="0" w:line="240" w:lineRule="auto"/>
        <w:jc w:val="both"/>
        <w:rPr>
          <w:rFonts w:ascii="Verdana-Bold" w:hAnsi="Verdana-Bold" w:cs="Verdana-Bold"/>
          <w:b/>
          <w:bCs/>
          <w:sz w:val="40"/>
          <w:szCs w:val="40"/>
        </w:rPr>
      </w:pP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r w:rsidRPr="002E513B">
        <w:rPr>
          <w:rFonts w:ascii="Verdana-Bold" w:hAnsi="Verdana-Bold" w:cs="Verdana-Bold"/>
          <w:b/>
          <w:bCs/>
          <w:sz w:val="40"/>
          <w:szCs w:val="40"/>
        </w:rPr>
        <w:t xml:space="preserve">3. Secretary: The Secretary will take and keep </w:t>
      </w:r>
      <w:r w:rsidRPr="002E513B">
        <w:rPr>
          <w:rFonts w:ascii="Verdana-BoldItalic" w:hAnsi="Verdana-BoldItalic" w:cs="Verdana-BoldItalic"/>
          <w:b/>
          <w:bCs/>
          <w:i/>
          <w:iCs/>
          <w:sz w:val="40"/>
          <w:szCs w:val="40"/>
        </w:rPr>
        <w:t xml:space="preserve">on </w:t>
      </w:r>
      <w:r w:rsidRPr="002E513B">
        <w:rPr>
          <w:rFonts w:ascii="Verdana-Bold" w:hAnsi="Verdana-Bold" w:cs="Verdana-Bold"/>
          <w:b/>
          <w:bCs/>
          <w:sz w:val="40"/>
          <w:szCs w:val="40"/>
        </w:rPr>
        <w:t xml:space="preserve">file accurate attendees, motions and votes, outcomes of votes and elections, of all meetings. They will provide copies of the attendees, </w:t>
      </w:r>
      <w:r w:rsidRPr="002E513B">
        <w:rPr>
          <w:rFonts w:ascii="Verdana-Bold" w:hAnsi="Verdana-Bold" w:cs="Verdana-Bold"/>
          <w:b/>
          <w:bCs/>
          <w:sz w:val="40"/>
          <w:szCs w:val="40"/>
        </w:rPr>
        <w:lastRenderedPageBreak/>
        <w:t>motions and votes, outcomes of votes and elections to the SLA and the vendors with-in 30 days. They will perform all other duties pertaining to this office. The SLA will produce and distribute audio copies to the operators 30 days after the meeting. The audio copies of meetings are adopted as the official record. The secretary will keep record of all subcommittee</w:t>
      </w:r>
      <w:r w:rsidR="002E513B">
        <w:rPr>
          <w:rFonts w:ascii="Verdana-Bold" w:hAnsi="Verdana-Bold" w:cs="Verdana-Bold"/>
          <w:b/>
          <w:bCs/>
          <w:sz w:val="40"/>
          <w:szCs w:val="40"/>
        </w:rPr>
        <w:t xml:space="preserve"> </w:t>
      </w:r>
      <w:r w:rsidRPr="002E513B">
        <w:rPr>
          <w:rFonts w:ascii="Verdana-Bold" w:hAnsi="Verdana-Bold" w:cs="Verdana-Bold"/>
          <w:b/>
          <w:bCs/>
          <w:sz w:val="40"/>
          <w:szCs w:val="40"/>
        </w:rPr>
        <w:t>members and sub-committee chairs and will provide updated copies to the vendors as necessary.</w:t>
      </w: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r w:rsidRPr="002E513B">
        <w:rPr>
          <w:rFonts w:ascii="Verdana-Bold" w:hAnsi="Verdana-Bold" w:cs="Verdana-Bold"/>
          <w:b/>
          <w:bCs/>
          <w:sz w:val="40"/>
          <w:szCs w:val="40"/>
        </w:rPr>
        <w:t>Between meetings, the business of this committee will be conducted by the board which will consist of the elected officers and the two regional representatives.</w:t>
      </w: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r w:rsidRPr="002E513B">
        <w:rPr>
          <w:rFonts w:ascii="Verdana-Bold" w:hAnsi="Verdana-Bold" w:cs="Verdana-Bold"/>
          <w:b/>
          <w:bCs/>
          <w:sz w:val="40"/>
          <w:szCs w:val="40"/>
        </w:rPr>
        <w:t xml:space="preserve">Section 3 </w:t>
      </w:r>
      <w:r w:rsidRPr="002E513B">
        <w:rPr>
          <w:rFonts w:ascii="Verdana-Bold" w:hAnsi="Verdana-Bold" w:cs="Verdana-Bold"/>
          <w:b/>
          <w:bCs/>
          <w:sz w:val="40"/>
          <w:szCs w:val="40"/>
        </w:rPr>
        <w:tab/>
        <w:t>Vacancies</w:t>
      </w: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r w:rsidRPr="002E513B">
        <w:rPr>
          <w:rFonts w:ascii="Verdana-Bold" w:hAnsi="Verdana-Bold" w:cs="Verdana-Bold"/>
          <w:b/>
          <w:bCs/>
          <w:sz w:val="40"/>
          <w:szCs w:val="40"/>
        </w:rPr>
        <w:t>Vacancies among the Board Members shall be filed by appointment by the Chairperson with approval of the remaining Board Members with the exception of the Chairperson position. The Vice Chairperson shall move to the Chairperson in the event of the resignation of the Chairperson. Appointees shall serve until the next regular election.</w:t>
      </w: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r w:rsidRPr="002E513B">
        <w:rPr>
          <w:rFonts w:ascii="Verdana-Bold" w:hAnsi="Verdana-Bold" w:cs="Verdana-Bold"/>
          <w:b/>
          <w:bCs/>
          <w:sz w:val="40"/>
          <w:szCs w:val="40"/>
        </w:rPr>
        <w:lastRenderedPageBreak/>
        <w:t xml:space="preserve">Section 4 </w:t>
      </w:r>
      <w:r w:rsidRPr="002E513B">
        <w:rPr>
          <w:rFonts w:ascii="Verdana-Bold" w:hAnsi="Verdana-Bold" w:cs="Verdana-Bold"/>
          <w:b/>
          <w:bCs/>
          <w:sz w:val="40"/>
          <w:szCs w:val="40"/>
        </w:rPr>
        <w:tab/>
        <w:t>Standing sub-committees</w:t>
      </w: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r w:rsidRPr="002E513B">
        <w:rPr>
          <w:rFonts w:ascii="Verdana-Bold" w:hAnsi="Verdana-Bold" w:cs="Verdana-Bold"/>
          <w:b/>
          <w:bCs/>
          <w:sz w:val="40"/>
          <w:szCs w:val="40"/>
        </w:rPr>
        <w:t>The chairperson shall appoint members to</w:t>
      </w: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proofErr w:type="gramStart"/>
      <w:r w:rsidRPr="002E513B">
        <w:rPr>
          <w:rFonts w:ascii="Verdana-Bold" w:hAnsi="Verdana-Bold" w:cs="Verdana-Bold"/>
          <w:b/>
          <w:bCs/>
          <w:sz w:val="40"/>
          <w:szCs w:val="40"/>
        </w:rPr>
        <w:t>the</w:t>
      </w:r>
      <w:proofErr w:type="gramEnd"/>
      <w:r w:rsidRPr="002E513B">
        <w:rPr>
          <w:rFonts w:ascii="Verdana-Bold" w:hAnsi="Verdana-Bold" w:cs="Verdana-Bold"/>
          <w:b/>
          <w:bCs/>
          <w:sz w:val="40"/>
          <w:szCs w:val="40"/>
        </w:rPr>
        <w:t xml:space="preserve"> following sub-committees:</w:t>
      </w:r>
    </w:p>
    <w:p w:rsidR="002E513B" w:rsidRPr="002E513B" w:rsidRDefault="002E513B" w:rsidP="004B627D">
      <w:pPr>
        <w:autoSpaceDE w:val="0"/>
        <w:autoSpaceDN w:val="0"/>
        <w:adjustRightInd w:val="0"/>
        <w:spacing w:after="0" w:line="240" w:lineRule="auto"/>
        <w:jc w:val="both"/>
        <w:rPr>
          <w:rFonts w:ascii="Verdana-Bold" w:hAnsi="Verdana-Bold" w:cs="Verdana-Bold"/>
          <w:b/>
          <w:bCs/>
          <w:sz w:val="40"/>
          <w:szCs w:val="40"/>
        </w:rPr>
      </w:pP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proofErr w:type="gramStart"/>
      <w:r w:rsidRPr="002E513B">
        <w:rPr>
          <w:rFonts w:ascii="Verdana-Bold" w:hAnsi="Verdana-Bold" w:cs="Verdana-Bold"/>
          <w:b/>
          <w:bCs/>
          <w:sz w:val="40"/>
          <w:szCs w:val="40"/>
        </w:rPr>
        <w:t>1.Rules</w:t>
      </w:r>
      <w:proofErr w:type="gramEnd"/>
      <w:r w:rsidRPr="002E513B">
        <w:rPr>
          <w:rFonts w:ascii="Verdana-Bold" w:hAnsi="Verdana-Bold" w:cs="Verdana-Bold"/>
          <w:b/>
          <w:bCs/>
          <w:sz w:val="40"/>
          <w:szCs w:val="40"/>
        </w:rPr>
        <w:t xml:space="preserve"> sub-committee</w:t>
      </w: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proofErr w:type="gramStart"/>
      <w:r w:rsidRPr="002E513B">
        <w:rPr>
          <w:rFonts w:ascii="Verdana-Bold" w:hAnsi="Verdana-Bold" w:cs="Verdana-Bold"/>
          <w:b/>
          <w:bCs/>
          <w:sz w:val="40"/>
          <w:szCs w:val="40"/>
        </w:rPr>
        <w:t>2.Technology</w:t>
      </w:r>
      <w:proofErr w:type="gramEnd"/>
      <w:r w:rsidRPr="002E513B">
        <w:rPr>
          <w:rFonts w:ascii="Verdana-Bold" w:hAnsi="Verdana-Bold" w:cs="Verdana-Bold"/>
          <w:b/>
          <w:bCs/>
          <w:sz w:val="40"/>
          <w:szCs w:val="40"/>
        </w:rPr>
        <w:t xml:space="preserve"> sub-committee</w:t>
      </w: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proofErr w:type="gramStart"/>
      <w:r w:rsidRPr="002E513B">
        <w:rPr>
          <w:rFonts w:ascii="Verdana-Bold" w:hAnsi="Verdana-Bold" w:cs="Verdana-Bold"/>
          <w:b/>
          <w:bCs/>
          <w:sz w:val="40"/>
          <w:szCs w:val="40"/>
        </w:rPr>
        <w:t>3.Training</w:t>
      </w:r>
      <w:proofErr w:type="gramEnd"/>
      <w:r w:rsidRPr="002E513B">
        <w:rPr>
          <w:rFonts w:ascii="Verdana-Bold" w:hAnsi="Verdana-Bold" w:cs="Verdana-Bold"/>
          <w:b/>
          <w:bCs/>
          <w:sz w:val="40"/>
          <w:szCs w:val="40"/>
        </w:rPr>
        <w:t xml:space="preserve"> sub-committee</w:t>
      </w: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proofErr w:type="gramStart"/>
      <w:r w:rsidRPr="002E513B">
        <w:rPr>
          <w:rFonts w:ascii="Verdana-Bold" w:hAnsi="Verdana-Bold" w:cs="Verdana-Bold"/>
          <w:b/>
          <w:bCs/>
          <w:sz w:val="40"/>
          <w:szCs w:val="40"/>
        </w:rPr>
        <w:t>4.Finance</w:t>
      </w:r>
      <w:proofErr w:type="gramEnd"/>
      <w:r w:rsidRPr="002E513B">
        <w:rPr>
          <w:rFonts w:ascii="Verdana-Bold" w:hAnsi="Verdana-Bold" w:cs="Verdana-Bold"/>
          <w:b/>
          <w:bCs/>
          <w:sz w:val="40"/>
          <w:szCs w:val="40"/>
        </w:rPr>
        <w:t xml:space="preserve"> sub-committee</w:t>
      </w: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r w:rsidRPr="002E513B">
        <w:rPr>
          <w:rFonts w:ascii="Verdana-Bold" w:hAnsi="Verdana-Bold" w:cs="Verdana-Bold"/>
          <w:b/>
          <w:bCs/>
          <w:sz w:val="40"/>
          <w:szCs w:val="40"/>
        </w:rPr>
        <w:t>The role of each sub-committee:</w:t>
      </w: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r w:rsidRPr="002E513B">
        <w:rPr>
          <w:rFonts w:ascii="Verdana-Bold" w:hAnsi="Verdana-Bold" w:cs="Verdana-Bold"/>
          <w:b/>
          <w:bCs/>
          <w:sz w:val="40"/>
          <w:szCs w:val="40"/>
        </w:rPr>
        <w:t>The Chairperson or Elected Committee will solicit sub-committees to gather information through active contact with all vendors. This information will then be provided to the Elected Committee. The Elected Committee will then fulfill its role of active participation with the SLA.</w:t>
      </w: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r w:rsidRPr="002E513B">
        <w:rPr>
          <w:rFonts w:ascii="Verdana-Bold" w:hAnsi="Verdana-Bold" w:cs="Verdana-Bold"/>
          <w:b/>
          <w:bCs/>
          <w:sz w:val="40"/>
          <w:szCs w:val="40"/>
        </w:rPr>
        <w:t xml:space="preserve">Article V </w:t>
      </w:r>
      <w:r w:rsidRPr="002E513B">
        <w:rPr>
          <w:rFonts w:ascii="Verdana-Bold" w:hAnsi="Verdana-Bold" w:cs="Verdana-Bold"/>
          <w:b/>
          <w:bCs/>
          <w:sz w:val="40"/>
          <w:szCs w:val="40"/>
        </w:rPr>
        <w:tab/>
        <w:t>Meetings</w:t>
      </w: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r w:rsidRPr="002E513B">
        <w:rPr>
          <w:rFonts w:ascii="Verdana-Bold" w:hAnsi="Verdana-Bold" w:cs="Verdana-Bold"/>
          <w:b/>
          <w:bCs/>
          <w:sz w:val="40"/>
          <w:szCs w:val="40"/>
        </w:rPr>
        <w:t>Section 1</w:t>
      </w: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r w:rsidRPr="002E513B">
        <w:rPr>
          <w:rFonts w:ascii="Verdana-Bold" w:hAnsi="Verdana-Bold" w:cs="Verdana-Bold"/>
          <w:b/>
          <w:bCs/>
          <w:sz w:val="40"/>
          <w:szCs w:val="40"/>
        </w:rPr>
        <w:t xml:space="preserve">There shall be </w:t>
      </w:r>
      <w:proofErr w:type="gramStart"/>
      <w:r w:rsidRPr="002E513B">
        <w:rPr>
          <w:rFonts w:ascii="Verdana-Bold" w:hAnsi="Verdana-Bold" w:cs="Verdana-Bold"/>
          <w:b/>
          <w:bCs/>
          <w:sz w:val="40"/>
          <w:szCs w:val="40"/>
        </w:rPr>
        <w:t>Two</w:t>
      </w:r>
      <w:proofErr w:type="gramEnd"/>
      <w:r w:rsidRPr="002E513B">
        <w:rPr>
          <w:rFonts w:ascii="Verdana-Bold" w:hAnsi="Verdana-Bold" w:cs="Verdana-Bold"/>
          <w:b/>
          <w:bCs/>
          <w:sz w:val="40"/>
          <w:szCs w:val="40"/>
        </w:rPr>
        <w:t xml:space="preserve"> meetings yearly, the third Saturday in September and the third Saturday in March unless a date change is deemed necessary by the Chairperson s. A quorum must be present to conduct business.</w:t>
      </w: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r w:rsidRPr="002E513B">
        <w:rPr>
          <w:rFonts w:ascii="Verdana-Bold" w:hAnsi="Verdana-Bold" w:cs="Verdana-Bold"/>
          <w:b/>
          <w:bCs/>
          <w:sz w:val="40"/>
          <w:szCs w:val="40"/>
        </w:rPr>
        <w:lastRenderedPageBreak/>
        <w:t>Section 2</w:t>
      </w: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r w:rsidRPr="002E513B">
        <w:rPr>
          <w:rFonts w:ascii="Verdana-Bold" w:hAnsi="Verdana-Bold" w:cs="Verdana-Bold"/>
          <w:b/>
          <w:bCs/>
          <w:sz w:val="40"/>
          <w:szCs w:val="40"/>
        </w:rPr>
        <w:t>The Chairperson may call a special meeting</w:t>
      </w:r>
      <w:r w:rsidR="002E513B">
        <w:rPr>
          <w:rFonts w:ascii="Verdana-Bold" w:hAnsi="Verdana-Bold" w:cs="Verdana-Bold"/>
          <w:b/>
          <w:bCs/>
          <w:sz w:val="40"/>
          <w:szCs w:val="40"/>
        </w:rPr>
        <w:t xml:space="preserve"> </w:t>
      </w:r>
      <w:r w:rsidRPr="002E513B">
        <w:rPr>
          <w:rFonts w:ascii="Verdana-Bold" w:hAnsi="Verdana-Bold" w:cs="Verdana-Bold"/>
          <w:b/>
          <w:bCs/>
          <w:sz w:val="40"/>
          <w:szCs w:val="40"/>
        </w:rPr>
        <w:t>of the committee at any time a majority of the board deems such action to be necessary. A quorum must be present to conduct business.</w:t>
      </w: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r w:rsidRPr="002E513B">
        <w:rPr>
          <w:rFonts w:ascii="Verdana-Bold" w:hAnsi="Verdana-Bold" w:cs="Verdana-Bold"/>
          <w:b/>
          <w:bCs/>
          <w:sz w:val="40"/>
          <w:szCs w:val="40"/>
        </w:rPr>
        <w:t xml:space="preserve">Article VI </w:t>
      </w:r>
      <w:r w:rsidRPr="002E513B">
        <w:rPr>
          <w:rFonts w:ascii="Verdana-Bold" w:hAnsi="Verdana-Bold" w:cs="Verdana-Bold"/>
          <w:b/>
          <w:bCs/>
          <w:sz w:val="40"/>
          <w:szCs w:val="40"/>
        </w:rPr>
        <w:tab/>
        <w:t>Committees</w:t>
      </w: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r w:rsidRPr="002E513B">
        <w:rPr>
          <w:rFonts w:ascii="Verdana-Bold" w:hAnsi="Verdana-Bold" w:cs="Verdana-Bold"/>
          <w:b/>
          <w:bCs/>
          <w:sz w:val="40"/>
          <w:szCs w:val="40"/>
        </w:rPr>
        <w:t>The Chairperson may appoint such committees</w:t>
      </w:r>
    </w:p>
    <w:p w:rsidR="00053C70"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proofErr w:type="gramStart"/>
      <w:r w:rsidRPr="002E513B">
        <w:rPr>
          <w:rFonts w:ascii="Verdana-Bold" w:hAnsi="Verdana-Bold" w:cs="Verdana-Bold"/>
          <w:b/>
          <w:bCs/>
          <w:sz w:val="40"/>
          <w:szCs w:val="40"/>
        </w:rPr>
        <w:t>as</w:t>
      </w:r>
      <w:proofErr w:type="gramEnd"/>
      <w:r w:rsidRPr="002E513B">
        <w:rPr>
          <w:rFonts w:ascii="Verdana-Bold" w:hAnsi="Verdana-Bold" w:cs="Verdana-Bold"/>
          <w:b/>
          <w:bCs/>
          <w:sz w:val="40"/>
          <w:szCs w:val="40"/>
        </w:rPr>
        <w:t xml:space="preserve"> they or the Committee deems necessary.</w:t>
      </w:r>
      <w:r w:rsidR="00053C70" w:rsidRPr="002E513B">
        <w:rPr>
          <w:rFonts w:ascii="Verdana-Bold" w:hAnsi="Verdana-Bold" w:cs="Verdana-Bold"/>
          <w:b/>
          <w:bCs/>
          <w:sz w:val="40"/>
          <w:szCs w:val="40"/>
        </w:rPr>
        <w:t xml:space="preserve"> </w:t>
      </w:r>
    </w:p>
    <w:p w:rsidR="00053C70" w:rsidRPr="002E513B" w:rsidRDefault="00053C70" w:rsidP="004B627D">
      <w:pPr>
        <w:autoSpaceDE w:val="0"/>
        <w:autoSpaceDN w:val="0"/>
        <w:adjustRightInd w:val="0"/>
        <w:spacing w:after="0" w:line="240" w:lineRule="auto"/>
        <w:jc w:val="both"/>
        <w:rPr>
          <w:rFonts w:ascii="Verdana-Bold" w:hAnsi="Verdana-Bold" w:cs="Verdana-Bold"/>
          <w:b/>
          <w:bCs/>
          <w:sz w:val="40"/>
          <w:szCs w:val="40"/>
        </w:rPr>
      </w:pP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r w:rsidRPr="002E513B">
        <w:rPr>
          <w:rFonts w:ascii="Verdana-Bold" w:hAnsi="Verdana-Bold" w:cs="Verdana-Bold"/>
          <w:b/>
          <w:bCs/>
          <w:sz w:val="40"/>
          <w:szCs w:val="40"/>
        </w:rPr>
        <w:t xml:space="preserve">Article VII </w:t>
      </w:r>
      <w:r w:rsidR="00053C70" w:rsidRPr="002E513B">
        <w:rPr>
          <w:rFonts w:ascii="Verdana-Bold" w:hAnsi="Verdana-Bold" w:cs="Verdana-Bold"/>
          <w:b/>
          <w:bCs/>
          <w:sz w:val="40"/>
          <w:szCs w:val="40"/>
        </w:rPr>
        <w:tab/>
      </w:r>
      <w:r w:rsidRPr="002E513B">
        <w:rPr>
          <w:rFonts w:ascii="Verdana-Bold" w:hAnsi="Verdana-Bold" w:cs="Verdana-Bold"/>
          <w:b/>
          <w:bCs/>
          <w:sz w:val="40"/>
          <w:szCs w:val="40"/>
        </w:rPr>
        <w:t>Amendment</w:t>
      </w:r>
    </w:p>
    <w:p w:rsidR="00053C70" w:rsidRPr="002E513B" w:rsidRDefault="00053C70" w:rsidP="004B627D">
      <w:pPr>
        <w:autoSpaceDE w:val="0"/>
        <w:autoSpaceDN w:val="0"/>
        <w:adjustRightInd w:val="0"/>
        <w:spacing w:after="0" w:line="240" w:lineRule="auto"/>
        <w:jc w:val="both"/>
        <w:rPr>
          <w:rFonts w:ascii="Verdana-Bold" w:hAnsi="Verdana-Bold" w:cs="Verdana-Bold"/>
          <w:b/>
          <w:bCs/>
          <w:sz w:val="40"/>
          <w:szCs w:val="40"/>
        </w:rPr>
      </w:pP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r w:rsidRPr="002E513B">
        <w:rPr>
          <w:rFonts w:ascii="Verdana-Bold" w:hAnsi="Verdana-Bold" w:cs="Verdana-Bold"/>
          <w:b/>
          <w:bCs/>
          <w:sz w:val="40"/>
          <w:szCs w:val="40"/>
        </w:rPr>
        <w:t>These bylaws may be amended at any regular</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meeting of the committee by an effective</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vote of two-thirds of the active members</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present and voting.</w:t>
      </w:r>
    </w:p>
    <w:p w:rsidR="00053C70" w:rsidRPr="002E513B" w:rsidRDefault="00053C70" w:rsidP="004B627D">
      <w:pPr>
        <w:autoSpaceDE w:val="0"/>
        <w:autoSpaceDN w:val="0"/>
        <w:adjustRightInd w:val="0"/>
        <w:spacing w:after="0" w:line="240" w:lineRule="auto"/>
        <w:jc w:val="both"/>
        <w:rPr>
          <w:rFonts w:ascii="Verdana-Bold" w:hAnsi="Verdana-Bold" w:cs="Verdana-Bold"/>
          <w:b/>
          <w:bCs/>
          <w:sz w:val="40"/>
          <w:szCs w:val="40"/>
        </w:rPr>
      </w:pP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r w:rsidRPr="002E513B">
        <w:rPr>
          <w:rFonts w:ascii="Verdana-Bold" w:hAnsi="Verdana-Bold" w:cs="Verdana-Bold"/>
          <w:b/>
          <w:bCs/>
          <w:sz w:val="40"/>
          <w:szCs w:val="40"/>
        </w:rPr>
        <w:t xml:space="preserve">Article VIII </w:t>
      </w:r>
      <w:r w:rsidR="00053C70" w:rsidRPr="002E513B">
        <w:rPr>
          <w:rFonts w:ascii="Verdana-Bold" w:hAnsi="Verdana-Bold" w:cs="Verdana-Bold"/>
          <w:b/>
          <w:bCs/>
          <w:sz w:val="40"/>
          <w:szCs w:val="40"/>
        </w:rPr>
        <w:tab/>
      </w:r>
      <w:r w:rsidR="00053C70" w:rsidRPr="002E513B">
        <w:rPr>
          <w:rFonts w:ascii="Verdana-Bold" w:hAnsi="Verdana-Bold" w:cs="Verdana-Bold"/>
          <w:b/>
          <w:bCs/>
          <w:sz w:val="40"/>
          <w:szCs w:val="40"/>
        </w:rPr>
        <w:tab/>
      </w:r>
      <w:r w:rsidRPr="002E513B">
        <w:rPr>
          <w:rFonts w:ascii="Verdana-Bold" w:hAnsi="Verdana-Bold" w:cs="Verdana-Bold"/>
          <w:b/>
          <w:bCs/>
          <w:sz w:val="40"/>
          <w:szCs w:val="40"/>
        </w:rPr>
        <w:t>Vendors Bill of Rights</w:t>
      </w:r>
    </w:p>
    <w:p w:rsidR="00053C70" w:rsidRPr="002E513B" w:rsidRDefault="00053C70" w:rsidP="004B627D">
      <w:pPr>
        <w:autoSpaceDE w:val="0"/>
        <w:autoSpaceDN w:val="0"/>
        <w:adjustRightInd w:val="0"/>
        <w:spacing w:after="0" w:line="240" w:lineRule="auto"/>
        <w:jc w:val="both"/>
        <w:rPr>
          <w:rFonts w:ascii="Verdana-Bold" w:hAnsi="Verdana-Bold" w:cs="Verdana-Bold"/>
          <w:b/>
          <w:bCs/>
          <w:sz w:val="40"/>
          <w:szCs w:val="40"/>
        </w:rPr>
      </w:pPr>
    </w:p>
    <w:p w:rsidR="00053C70"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proofErr w:type="gramStart"/>
      <w:r w:rsidRPr="002E513B">
        <w:rPr>
          <w:rFonts w:ascii="Verdana-Bold" w:hAnsi="Verdana-Bold" w:cs="Verdana-Bold"/>
          <w:b/>
          <w:bCs/>
          <w:sz w:val="40"/>
          <w:szCs w:val="40"/>
        </w:rPr>
        <w:t>Right No. 1.</w:t>
      </w:r>
      <w:proofErr w:type="gramEnd"/>
      <w:r w:rsidRPr="002E513B">
        <w:rPr>
          <w:rFonts w:ascii="Verdana-Bold" w:hAnsi="Verdana-Bold" w:cs="Verdana-Bold"/>
          <w:b/>
          <w:bCs/>
          <w:sz w:val="40"/>
          <w:szCs w:val="40"/>
        </w:rPr>
        <w:t xml:space="preserve"> </w:t>
      </w:r>
      <w:proofErr w:type="gramStart"/>
      <w:r w:rsidRPr="002E513B">
        <w:rPr>
          <w:rFonts w:ascii="Verdana-Bold" w:hAnsi="Verdana-Bold" w:cs="Verdana-Bold"/>
          <w:b/>
          <w:bCs/>
          <w:sz w:val="40"/>
          <w:szCs w:val="40"/>
        </w:rPr>
        <w:t>THE PRIORITY.</w:t>
      </w:r>
      <w:proofErr w:type="gramEnd"/>
      <w:r w:rsidRPr="002E513B">
        <w:rPr>
          <w:rFonts w:ascii="Verdana-Bold" w:hAnsi="Verdana-Bold" w:cs="Verdana-Bold"/>
          <w:b/>
          <w:bCs/>
          <w:sz w:val="40"/>
          <w:szCs w:val="40"/>
        </w:rPr>
        <w:t xml:space="preserve"> </w:t>
      </w:r>
    </w:p>
    <w:p w:rsidR="00053C70" w:rsidRPr="002E513B" w:rsidRDefault="00053C70" w:rsidP="004B627D">
      <w:pPr>
        <w:autoSpaceDE w:val="0"/>
        <w:autoSpaceDN w:val="0"/>
        <w:adjustRightInd w:val="0"/>
        <w:spacing w:after="0" w:line="240" w:lineRule="auto"/>
        <w:jc w:val="both"/>
        <w:rPr>
          <w:rFonts w:ascii="Verdana-Bold" w:hAnsi="Verdana-Bold" w:cs="Verdana-Bold"/>
          <w:b/>
          <w:bCs/>
          <w:sz w:val="40"/>
          <w:szCs w:val="40"/>
        </w:rPr>
      </w:pP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r w:rsidRPr="002E513B">
        <w:rPr>
          <w:rFonts w:ascii="Verdana-Bold" w:hAnsi="Verdana-Bold" w:cs="Verdana-Bold"/>
          <w:b/>
          <w:bCs/>
          <w:sz w:val="40"/>
          <w:szCs w:val="40"/>
        </w:rPr>
        <w:t>All blind licensees</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have a prior right to operate vending</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facilities; Federal agencies are required</w:t>
      </w: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proofErr w:type="gramStart"/>
      <w:r w:rsidRPr="002E513B">
        <w:rPr>
          <w:rFonts w:ascii="Verdana-Bold" w:hAnsi="Verdana-Bold" w:cs="Verdana-Bold"/>
          <w:b/>
          <w:bCs/>
          <w:sz w:val="40"/>
          <w:szCs w:val="40"/>
        </w:rPr>
        <w:t>to</w:t>
      </w:r>
      <w:proofErr w:type="gramEnd"/>
      <w:r w:rsidRPr="002E513B">
        <w:rPr>
          <w:rFonts w:ascii="Verdana-Bold" w:hAnsi="Verdana-Bold" w:cs="Verdana-Bold"/>
          <w:b/>
          <w:bCs/>
          <w:sz w:val="40"/>
          <w:szCs w:val="40"/>
        </w:rPr>
        <w:t xml:space="preserve"> establish one or more vending facilities to</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be operated by blind licensees on all Federal</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property. State law rights vary.</w:t>
      </w:r>
    </w:p>
    <w:p w:rsidR="00053C70" w:rsidRPr="002E513B" w:rsidRDefault="00053C70" w:rsidP="004B627D">
      <w:pPr>
        <w:autoSpaceDE w:val="0"/>
        <w:autoSpaceDN w:val="0"/>
        <w:adjustRightInd w:val="0"/>
        <w:spacing w:after="0" w:line="240" w:lineRule="auto"/>
        <w:jc w:val="both"/>
        <w:rPr>
          <w:rFonts w:ascii="Verdana-Bold" w:hAnsi="Verdana-Bold" w:cs="Verdana-Bold"/>
          <w:b/>
          <w:bCs/>
          <w:sz w:val="40"/>
          <w:szCs w:val="40"/>
        </w:rPr>
      </w:pP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proofErr w:type="gramStart"/>
      <w:r w:rsidRPr="002E513B">
        <w:rPr>
          <w:rFonts w:ascii="Verdana-Bold" w:hAnsi="Verdana-Bold" w:cs="Verdana-Bold"/>
          <w:b/>
          <w:bCs/>
          <w:sz w:val="40"/>
          <w:szCs w:val="40"/>
        </w:rPr>
        <w:t>SOURCES OF RIGHT NO.</w:t>
      </w:r>
      <w:proofErr w:type="gramEnd"/>
      <w:r w:rsidRPr="002E513B">
        <w:rPr>
          <w:rFonts w:ascii="Verdana-Bold" w:hAnsi="Verdana-Bold" w:cs="Verdana-Bold"/>
          <w:b/>
          <w:bCs/>
          <w:sz w:val="40"/>
          <w:szCs w:val="40"/>
        </w:rPr>
        <w:t xml:space="preserve"> 1: “… blind persons</w:t>
      </w:r>
      <w:r w:rsidR="002E513B">
        <w:rPr>
          <w:rFonts w:ascii="Verdana-Bold" w:hAnsi="Verdana-Bold" w:cs="Verdana-Bold"/>
          <w:b/>
          <w:bCs/>
          <w:sz w:val="40"/>
          <w:szCs w:val="40"/>
        </w:rPr>
        <w:t xml:space="preserve"> </w:t>
      </w:r>
      <w:r w:rsidRPr="002E513B">
        <w:rPr>
          <w:rFonts w:ascii="Verdana-Bold" w:hAnsi="Verdana-Bold" w:cs="Verdana-Bold"/>
          <w:b/>
          <w:bCs/>
          <w:sz w:val="40"/>
          <w:szCs w:val="40"/>
        </w:rPr>
        <w:t>licensed under the provisions of this</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chapter shall be authorized to operate vending</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 xml:space="preserve">facilities on any Federal property.” </w:t>
      </w:r>
      <w:proofErr w:type="gramStart"/>
      <w:r w:rsidRPr="002E513B">
        <w:rPr>
          <w:rFonts w:ascii="Verdana-Bold" w:hAnsi="Verdana-Bold" w:cs="Verdana-Bold"/>
          <w:b/>
          <w:bCs/>
          <w:sz w:val="40"/>
          <w:szCs w:val="40"/>
        </w:rPr>
        <w:t>20</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U.S.C. § 107(a).</w:t>
      </w:r>
      <w:proofErr w:type="gramEnd"/>
      <w:r w:rsidRPr="002E513B">
        <w:rPr>
          <w:rFonts w:ascii="Verdana-Bold" w:hAnsi="Verdana-Bold" w:cs="Verdana-Bold"/>
          <w:b/>
          <w:bCs/>
          <w:sz w:val="40"/>
          <w:szCs w:val="40"/>
        </w:rPr>
        <w:t xml:space="preserve"> “…wherever feasible, one</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or more vending facilities are established on</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all Federal property to the extent that any</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such facility or facilities would not adversely</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affect the interests of the United States. “20 U.S.C. § 107(b</w:t>
      </w:r>
      <w:proofErr w:type="gramStart"/>
      <w:r w:rsidRPr="002E513B">
        <w:rPr>
          <w:rFonts w:ascii="Verdana-Bold" w:hAnsi="Verdana-Bold" w:cs="Verdana-Bold"/>
          <w:b/>
          <w:bCs/>
          <w:sz w:val="40"/>
          <w:szCs w:val="40"/>
        </w:rPr>
        <w:t>)(</w:t>
      </w:r>
      <w:proofErr w:type="gramEnd"/>
      <w:r w:rsidRPr="002E513B">
        <w:rPr>
          <w:rFonts w:ascii="Verdana-Bold" w:hAnsi="Verdana-Bold" w:cs="Verdana-Bold"/>
          <w:b/>
          <w:bCs/>
          <w:sz w:val="40"/>
          <w:szCs w:val="40"/>
        </w:rPr>
        <w:t>2).</w:t>
      </w:r>
    </w:p>
    <w:p w:rsidR="00053C70" w:rsidRPr="002E513B" w:rsidRDefault="00053C70" w:rsidP="004B627D">
      <w:pPr>
        <w:autoSpaceDE w:val="0"/>
        <w:autoSpaceDN w:val="0"/>
        <w:adjustRightInd w:val="0"/>
        <w:spacing w:after="0" w:line="240" w:lineRule="auto"/>
        <w:jc w:val="both"/>
        <w:rPr>
          <w:rFonts w:ascii="Verdana-Bold" w:hAnsi="Verdana-Bold" w:cs="Verdana-Bold"/>
          <w:b/>
          <w:bCs/>
          <w:sz w:val="40"/>
          <w:szCs w:val="40"/>
        </w:rPr>
      </w:pPr>
    </w:p>
    <w:p w:rsidR="00053C70"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proofErr w:type="gramStart"/>
      <w:r w:rsidRPr="002E513B">
        <w:rPr>
          <w:rFonts w:ascii="Verdana-Bold" w:hAnsi="Verdana-Bold" w:cs="Verdana-Bold"/>
          <w:b/>
          <w:bCs/>
          <w:sz w:val="40"/>
          <w:szCs w:val="40"/>
        </w:rPr>
        <w:t>Right No. 2.</w:t>
      </w:r>
      <w:proofErr w:type="gramEnd"/>
      <w:r w:rsidRPr="002E513B">
        <w:rPr>
          <w:rFonts w:ascii="Verdana-Bold" w:hAnsi="Verdana-Bold" w:cs="Verdana-Bold"/>
          <w:b/>
          <w:bCs/>
          <w:sz w:val="40"/>
          <w:szCs w:val="40"/>
        </w:rPr>
        <w:t xml:space="preserve"> </w:t>
      </w:r>
      <w:proofErr w:type="gramStart"/>
      <w:r w:rsidRPr="002E513B">
        <w:rPr>
          <w:rFonts w:ascii="Verdana-Bold" w:hAnsi="Verdana-Bold" w:cs="Verdana-Bold"/>
          <w:b/>
          <w:bCs/>
          <w:sz w:val="40"/>
          <w:szCs w:val="40"/>
        </w:rPr>
        <w:t>INDEFINITE LICENSE.</w:t>
      </w:r>
      <w:proofErr w:type="gramEnd"/>
      <w:r w:rsidRPr="002E513B">
        <w:rPr>
          <w:rFonts w:ascii="Verdana-Bold" w:hAnsi="Verdana-Bold" w:cs="Verdana-Bold"/>
          <w:b/>
          <w:bCs/>
          <w:sz w:val="40"/>
          <w:szCs w:val="40"/>
        </w:rPr>
        <w:t xml:space="preserve"> </w:t>
      </w:r>
    </w:p>
    <w:p w:rsidR="00053C70" w:rsidRPr="002E513B" w:rsidRDefault="00053C70" w:rsidP="004B627D">
      <w:pPr>
        <w:autoSpaceDE w:val="0"/>
        <w:autoSpaceDN w:val="0"/>
        <w:adjustRightInd w:val="0"/>
        <w:spacing w:after="0" w:line="240" w:lineRule="auto"/>
        <w:jc w:val="both"/>
        <w:rPr>
          <w:rFonts w:ascii="Verdana-Bold" w:hAnsi="Verdana-Bold" w:cs="Verdana-Bold"/>
          <w:b/>
          <w:bCs/>
          <w:sz w:val="40"/>
          <w:szCs w:val="40"/>
        </w:rPr>
      </w:pP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r w:rsidRPr="002E513B">
        <w:rPr>
          <w:rFonts w:ascii="Verdana-Bold" w:hAnsi="Verdana-Bold" w:cs="Verdana-Bold"/>
          <w:b/>
          <w:bCs/>
          <w:sz w:val="40"/>
          <w:szCs w:val="40"/>
        </w:rPr>
        <w:t>Once licensure</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is obtained, the license can only be</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terminated after an opportunity for a fair</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hearing and only if the vendor’s facility is</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not being operated in accordance with the</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SLA’s rules and regulations.</w:t>
      </w:r>
    </w:p>
    <w:p w:rsidR="00053C70" w:rsidRPr="002E513B" w:rsidRDefault="00053C70" w:rsidP="004B627D">
      <w:pPr>
        <w:autoSpaceDE w:val="0"/>
        <w:autoSpaceDN w:val="0"/>
        <w:adjustRightInd w:val="0"/>
        <w:spacing w:after="0" w:line="240" w:lineRule="auto"/>
        <w:jc w:val="both"/>
        <w:rPr>
          <w:rFonts w:ascii="Verdana-Bold" w:hAnsi="Verdana-Bold" w:cs="Verdana-Bold"/>
          <w:b/>
          <w:bCs/>
          <w:sz w:val="40"/>
          <w:szCs w:val="40"/>
        </w:rPr>
      </w:pP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proofErr w:type="gramStart"/>
      <w:r w:rsidRPr="002E513B">
        <w:rPr>
          <w:rFonts w:ascii="Verdana-Bold" w:hAnsi="Verdana-Bold" w:cs="Verdana-Bold"/>
          <w:b/>
          <w:bCs/>
          <w:sz w:val="40"/>
          <w:szCs w:val="40"/>
        </w:rPr>
        <w:t>SOURCES OF RIGHT NO.</w:t>
      </w:r>
      <w:proofErr w:type="gramEnd"/>
      <w:r w:rsidRPr="002E513B">
        <w:rPr>
          <w:rFonts w:ascii="Verdana-Bold" w:hAnsi="Verdana-Bold" w:cs="Verdana-Bold"/>
          <w:b/>
          <w:bCs/>
          <w:sz w:val="40"/>
          <w:szCs w:val="40"/>
        </w:rPr>
        <w:t xml:space="preserve"> 2: “Each such license</w:t>
      </w: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r w:rsidRPr="002E513B">
        <w:rPr>
          <w:rFonts w:ascii="Verdana-Bold" w:hAnsi="Verdana-Bold" w:cs="Verdana-Bold"/>
          <w:b/>
          <w:bCs/>
          <w:sz w:val="40"/>
          <w:szCs w:val="40"/>
        </w:rPr>
        <w:t>shall be issued for an indefinite period</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but may be terminated by the State licensing</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agency if it is satisfied that the facility is</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not being operated in accordance with the</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rules and regulations prescribed by such licensing</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 xml:space="preserve">agency. </w:t>
      </w:r>
      <w:proofErr w:type="gramStart"/>
      <w:r w:rsidRPr="002E513B">
        <w:rPr>
          <w:rFonts w:ascii="Verdana-Bold" w:hAnsi="Verdana-Bold" w:cs="Verdana-Bold"/>
          <w:b/>
          <w:bCs/>
          <w:sz w:val="40"/>
          <w:szCs w:val="40"/>
        </w:rPr>
        <w:t>“ 20</w:t>
      </w:r>
      <w:proofErr w:type="gramEnd"/>
      <w:r w:rsidRPr="002E513B">
        <w:rPr>
          <w:rFonts w:ascii="Verdana-Bold" w:hAnsi="Verdana-Bold" w:cs="Verdana-Bold"/>
          <w:b/>
          <w:bCs/>
          <w:sz w:val="40"/>
          <w:szCs w:val="40"/>
        </w:rPr>
        <w:t xml:space="preserve"> U.S. § 107a(a)(6).</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“The State licensing agency shall provide for</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the issuance of licenses for an indefinite period</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 xml:space="preserve">but subject to suspension or </w:t>
      </w:r>
      <w:r w:rsidRPr="002E513B">
        <w:rPr>
          <w:rFonts w:ascii="Verdana-Bold" w:hAnsi="Verdana-Bold" w:cs="Verdana-Bold"/>
          <w:b/>
          <w:bCs/>
          <w:sz w:val="40"/>
          <w:szCs w:val="40"/>
        </w:rPr>
        <w:lastRenderedPageBreak/>
        <w:t>termination</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if, after affording the vendor an opportunity</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for a full evidentiary hearing, the</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State licensing agency finds that the vending</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facility is not being operated in accordance</w:t>
      </w:r>
      <w:r w:rsidR="002E513B" w:rsidRPr="002E513B">
        <w:rPr>
          <w:rFonts w:ascii="Verdana-Bold" w:hAnsi="Verdana-Bold" w:cs="Verdana-Bold"/>
          <w:b/>
          <w:bCs/>
          <w:sz w:val="40"/>
          <w:szCs w:val="40"/>
        </w:rPr>
        <w:t xml:space="preserve"> </w:t>
      </w:r>
      <w:r w:rsidRPr="002E513B">
        <w:rPr>
          <w:rFonts w:ascii="Verdana-Bold" w:hAnsi="Verdana-Bold" w:cs="Verdana-Bold"/>
          <w:b/>
          <w:bCs/>
          <w:sz w:val="40"/>
          <w:szCs w:val="40"/>
        </w:rPr>
        <w:t>with its rules and regulations, the</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terms and conditions of the permit, and the</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terms and conditions of the agreement with</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 xml:space="preserve">the vendor.” </w:t>
      </w:r>
      <w:proofErr w:type="gramStart"/>
      <w:r w:rsidRPr="002E513B">
        <w:rPr>
          <w:rFonts w:ascii="Verdana-Bold" w:hAnsi="Verdana-Bold" w:cs="Verdana-Bold"/>
          <w:b/>
          <w:bCs/>
          <w:sz w:val="40"/>
          <w:szCs w:val="40"/>
        </w:rPr>
        <w:t>34 C.F.R. § 395.7(b).</w:t>
      </w:r>
      <w:proofErr w:type="gramEnd"/>
    </w:p>
    <w:p w:rsidR="00053C70" w:rsidRPr="002E513B" w:rsidRDefault="00053C70" w:rsidP="004B627D">
      <w:pPr>
        <w:autoSpaceDE w:val="0"/>
        <w:autoSpaceDN w:val="0"/>
        <w:adjustRightInd w:val="0"/>
        <w:spacing w:after="0" w:line="240" w:lineRule="auto"/>
        <w:jc w:val="both"/>
        <w:rPr>
          <w:rFonts w:ascii="Verdana-Bold" w:hAnsi="Verdana-Bold" w:cs="Verdana-Bold"/>
          <w:b/>
          <w:bCs/>
          <w:sz w:val="40"/>
          <w:szCs w:val="40"/>
        </w:rPr>
      </w:pPr>
    </w:p>
    <w:p w:rsidR="00053C70"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proofErr w:type="gramStart"/>
      <w:r w:rsidRPr="002E513B">
        <w:rPr>
          <w:rFonts w:ascii="Verdana-Bold" w:hAnsi="Verdana-Bold" w:cs="Verdana-Bold"/>
          <w:b/>
          <w:bCs/>
          <w:sz w:val="40"/>
          <w:szCs w:val="40"/>
        </w:rPr>
        <w:t>Right No. 3.</w:t>
      </w:r>
      <w:proofErr w:type="gramEnd"/>
      <w:r w:rsidRPr="002E513B">
        <w:rPr>
          <w:rFonts w:ascii="Verdana-Bold" w:hAnsi="Verdana-Bold" w:cs="Verdana-Bold"/>
          <w:b/>
          <w:bCs/>
          <w:sz w:val="40"/>
          <w:szCs w:val="40"/>
        </w:rPr>
        <w:t xml:space="preserve"> </w:t>
      </w:r>
      <w:proofErr w:type="gramStart"/>
      <w:r w:rsidRPr="002E513B">
        <w:rPr>
          <w:rFonts w:ascii="Verdana-Bold" w:hAnsi="Verdana-Bold" w:cs="Verdana-Bold"/>
          <w:b/>
          <w:bCs/>
          <w:sz w:val="40"/>
          <w:szCs w:val="40"/>
        </w:rPr>
        <w:t>EQUIPMENT AND INITIAL</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STOCK.</w:t>
      </w:r>
      <w:proofErr w:type="gramEnd"/>
      <w:r w:rsidRPr="002E513B">
        <w:rPr>
          <w:rFonts w:ascii="Verdana-Bold" w:hAnsi="Verdana-Bold" w:cs="Verdana-Bold"/>
          <w:b/>
          <w:bCs/>
          <w:sz w:val="40"/>
          <w:szCs w:val="40"/>
        </w:rPr>
        <w:t xml:space="preserve"> </w:t>
      </w:r>
    </w:p>
    <w:p w:rsidR="00053C70" w:rsidRPr="002E513B" w:rsidRDefault="00053C70" w:rsidP="004B627D">
      <w:pPr>
        <w:autoSpaceDE w:val="0"/>
        <w:autoSpaceDN w:val="0"/>
        <w:adjustRightInd w:val="0"/>
        <w:spacing w:after="0" w:line="240" w:lineRule="auto"/>
        <w:jc w:val="both"/>
        <w:rPr>
          <w:rFonts w:ascii="Verdana-Bold" w:hAnsi="Verdana-Bold" w:cs="Verdana-Bold"/>
          <w:b/>
          <w:bCs/>
          <w:sz w:val="40"/>
          <w:szCs w:val="40"/>
        </w:rPr>
      </w:pP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r w:rsidRPr="002E513B">
        <w:rPr>
          <w:rFonts w:ascii="Verdana-Bold" w:hAnsi="Verdana-Bold" w:cs="Verdana-Bold"/>
          <w:b/>
          <w:bCs/>
          <w:sz w:val="40"/>
          <w:szCs w:val="40"/>
        </w:rPr>
        <w:t>A licensed vendor has the right to</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suitable vending facility equipment maintained</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in good repair and adequate initial</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stock.</w:t>
      </w:r>
    </w:p>
    <w:p w:rsidR="00053C70" w:rsidRPr="002E513B" w:rsidRDefault="00053C70" w:rsidP="004B627D">
      <w:pPr>
        <w:autoSpaceDE w:val="0"/>
        <w:autoSpaceDN w:val="0"/>
        <w:adjustRightInd w:val="0"/>
        <w:spacing w:after="0" w:line="240" w:lineRule="auto"/>
        <w:jc w:val="both"/>
        <w:rPr>
          <w:rFonts w:ascii="Verdana-Bold" w:hAnsi="Verdana-Bold" w:cs="Verdana-Bold"/>
          <w:b/>
          <w:bCs/>
          <w:sz w:val="40"/>
          <w:szCs w:val="40"/>
        </w:rPr>
      </w:pP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proofErr w:type="gramStart"/>
      <w:r w:rsidRPr="002E513B">
        <w:rPr>
          <w:rFonts w:ascii="Verdana-Bold" w:hAnsi="Verdana-Bold" w:cs="Verdana-Bold"/>
          <w:b/>
          <w:bCs/>
          <w:sz w:val="40"/>
          <w:szCs w:val="40"/>
        </w:rPr>
        <w:t>SOURCES</w:t>
      </w:r>
      <w:r w:rsidR="00053C70" w:rsidRPr="002E513B">
        <w:rPr>
          <w:rFonts w:ascii="Verdana-Bold" w:hAnsi="Verdana-Bold" w:cs="Verdana-Bold"/>
          <w:b/>
          <w:bCs/>
          <w:sz w:val="40"/>
          <w:szCs w:val="40"/>
        </w:rPr>
        <w:t xml:space="preserve"> OF RIGHT NO.</w:t>
      </w:r>
      <w:proofErr w:type="gramEnd"/>
      <w:r w:rsidR="00053C70" w:rsidRPr="002E513B">
        <w:rPr>
          <w:rFonts w:ascii="Verdana-Bold" w:hAnsi="Verdana-Bold" w:cs="Verdana-Bold"/>
          <w:b/>
          <w:bCs/>
          <w:sz w:val="40"/>
          <w:szCs w:val="40"/>
        </w:rPr>
        <w:t xml:space="preserve"> 3: A State agency </w:t>
      </w:r>
      <w:r w:rsidRPr="002E513B">
        <w:rPr>
          <w:rFonts w:ascii="Verdana-Bold" w:hAnsi="Verdana-Bold" w:cs="Verdana-Bold"/>
          <w:b/>
          <w:bCs/>
          <w:sz w:val="40"/>
          <w:szCs w:val="40"/>
        </w:rPr>
        <w:t>shall agree “to provide for each licensed</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blind person such vending facility equipment,</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and adequate initial stock of suitable</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articles to be vended therefrom, as may be</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 xml:space="preserve">necessary.” 20 U.S.C. § </w:t>
      </w:r>
      <w:proofErr w:type="gramStart"/>
      <w:r w:rsidRPr="002E513B">
        <w:rPr>
          <w:rFonts w:ascii="Verdana-Bold" w:hAnsi="Verdana-Bold" w:cs="Verdana-Bold"/>
          <w:b/>
          <w:bCs/>
          <w:sz w:val="40"/>
          <w:szCs w:val="40"/>
        </w:rPr>
        <w:t>107b(</w:t>
      </w:r>
      <w:proofErr w:type="gramEnd"/>
      <w:r w:rsidRPr="002E513B">
        <w:rPr>
          <w:rFonts w:ascii="Verdana-Bold" w:hAnsi="Verdana-Bold" w:cs="Verdana-Bold"/>
          <w:b/>
          <w:bCs/>
          <w:sz w:val="40"/>
          <w:szCs w:val="40"/>
        </w:rPr>
        <w:t>1). “The</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State licensing agency shall maintain (or</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cause to be maintained) all vending facility</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equipment in good repair and in an attractive</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condition and shall replace or cause to</w:t>
      </w: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proofErr w:type="gramStart"/>
      <w:r w:rsidRPr="002E513B">
        <w:rPr>
          <w:rFonts w:ascii="Verdana-Bold" w:hAnsi="Verdana-Bold" w:cs="Verdana-Bold"/>
          <w:b/>
          <w:bCs/>
          <w:sz w:val="40"/>
          <w:szCs w:val="40"/>
        </w:rPr>
        <w:t>be</w:t>
      </w:r>
      <w:proofErr w:type="gramEnd"/>
      <w:r w:rsidRPr="002E513B">
        <w:rPr>
          <w:rFonts w:ascii="Verdana-Bold" w:hAnsi="Verdana-Bold" w:cs="Verdana-Bold"/>
          <w:b/>
          <w:bCs/>
          <w:sz w:val="40"/>
          <w:szCs w:val="40"/>
        </w:rPr>
        <w:t xml:space="preserve"> replaced worn-out and obsolete equipment</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as required to ensure the continued</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 xml:space="preserve">successful operation of the facility.” </w:t>
      </w:r>
      <w:proofErr w:type="gramStart"/>
      <w:r w:rsidRPr="002E513B">
        <w:rPr>
          <w:rFonts w:ascii="Verdana-Bold" w:hAnsi="Verdana-Bold" w:cs="Verdana-Bold"/>
          <w:b/>
          <w:bCs/>
          <w:sz w:val="40"/>
          <w:szCs w:val="40"/>
        </w:rPr>
        <w:t>34</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C.F.R. § 395.10.</w:t>
      </w:r>
      <w:proofErr w:type="gramEnd"/>
    </w:p>
    <w:p w:rsidR="00053C70" w:rsidRPr="002E513B" w:rsidRDefault="00053C70" w:rsidP="004B627D">
      <w:pPr>
        <w:autoSpaceDE w:val="0"/>
        <w:autoSpaceDN w:val="0"/>
        <w:adjustRightInd w:val="0"/>
        <w:spacing w:after="0" w:line="240" w:lineRule="auto"/>
        <w:jc w:val="both"/>
        <w:rPr>
          <w:rFonts w:ascii="Verdana-Bold" w:hAnsi="Verdana-Bold" w:cs="Verdana-Bold"/>
          <w:b/>
          <w:bCs/>
          <w:sz w:val="40"/>
          <w:szCs w:val="40"/>
        </w:rPr>
      </w:pP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proofErr w:type="gramStart"/>
      <w:r w:rsidRPr="002E513B">
        <w:rPr>
          <w:rFonts w:ascii="Verdana-Bold" w:hAnsi="Verdana-Bold" w:cs="Verdana-Bold"/>
          <w:b/>
          <w:bCs/>
          <w:sz w:val="40"/>
          <w:szCs w:val="40"/>
        </w:rPr>
        <w:lastRenderedPageBreak/>
        <w:t>Right No. 4.</w:t>
      </w:r>
      <w:proofErr w:type="gramEnd"/>
      <w:r w:rsidRPr="002E513B">
        <w:rPr>
          <w:rFonts w:ascii="Verdana-Bold" w:hAnsi="Verdana-Bold" w:cs="Verdana-Bold"/>
          <w:b/>
          <w:bCs/>
          <w:sz w:val="40"/>
          <w:szCs w:val="40"/>
        </w:rPr>
        <w:t xml:space="preserve"> </w:t>
      </w:r>
      <w:proofErr w:type="gramStart"/>
      <w:r w:rsidRPr="002E513B">
        <w:rPr>
          <w:rFonts w:ascii="Verdana-Bold" w:hAnsi="Verdana-Bold" w:cs="Verdana-Bold"/>
          <w:b/>
          <w:bCs/>
          <w:sz w:val="40"/>
          <w:szCs w:val="40"/>
        </w:rPr>
        <w:t>TRAINING AND CONSULTATION.</w:t>
      </w:r>
      <w:proofErr w:type="gramEnd"/>
    </w:p>
    <w:p w:rsidR="00053C70" w:rsidRPr="002E513B" w:rsidRDefault="00053C70" w:rsidP="004B627D">
      <w:pPr>
        <w:autoSpaceDE w:val="0"/>
        <w:autoSpaceDN w:val="0"/>
        <w:adjustRightInd w:val="0"/>
        <w:spacing w:after="0" w:line="240" w:lineRule="auto"/>
        <w:jc w:val="both"/>
        <w:rPr>
          <w:rFonts w:ascii="Verdana-Bold" w:hAnsi="Verdana-Bold" w:cs="Verdana-Bold"/>
          <w:b/>
          <w:bCs/>
          <w:sz w:val="40"/>
          <w:szCs w:val="40"/>
        </w:rPr>
      </w:pP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r w:rsidRPr="002E513B">
        <w:rPr>
          <w:rFonts w:ascii="Verdana-Bold" w:hAnsi="Verdana-Bold" w:cs="Verdana-Bold"/>
          <w:b/>
          <w:bCs/>
          <w:sz w:val="40"/>
          <w:szCs w:val="40"/>
        </w:rPr>
        <w:t>A licensee has the right to adequate</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training and management services, both before</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and after licensure, coordinated with</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 xml:space="preserve">the State VR program including </w:t>
      </w:r>
      <w:r w:rsidR="00053C70" w:rsidRPr="002E513B">
        <w:rPr>
          <w:rFonts w:ascii="Verdana-Bold" w:hAnsi="Verdana-Bold" w:cs="Verdana-Bold"/>
          <w:b/>
          <w:bCs/>
          <w:sz w:val="40"/>
          <w:szCs w:val="40"/>
        </w:rPr>
        <w:t xml:space="preserve">post-employment </w:t>
      </w:r>
      <w:r w:rsidRPr="002E513B">
        <w:rPr>
          <w:rFonts w:ascii="Verdana-Bold" w:hAnsi="Verdana-Bold" w:cs="Verdana-Bold"/>
          <w:b/>
          <w:bCs/>
          <w:sz w:val="40"/>
          <w:szCs w:val="40"/>
        </w:rPr>
        <w:t>services to assure maximum vocational</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potential of each blind vendor is</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achieved.</w:t>
      </w:r>
    </w:p>
    <w:p w:rsidR="00053C70" w:rsidRPr="002E513B" w:rsidRDefault="00053C70" w:rsidP="004B627D">
      <w:pPr>
        <w:autoSpaceDE w:val="0"/>
        <w:autoSpaceDN w:val="0"/>
        <w:adjustRightInd w:val="0"/>
        <w:spacing w:after="0" w:line="240" w:lineRule="auto"/>
        <w:jc w:val="both"/>
        <w:rPr>
          <w:rFonts w:ascii="Verdana-Bold" w:hAnsi="Verdana-Bold" w:cs="Verdana-Bold"/>
          <w:b/>
          <w:bCs/>
          <w:sz w:val="40"/>
          <w:szCs w:val="40"/>
        </w:rPr>
      </w:pP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proofErr w:type="gramStart"/>
      <w:r w:rsidRPr="002E513B">
        <w:rPr>
          <w:rFonts w:ascii="Verdana-Bold" w:hAnsi="Verdana-Bold" w:cs="Verdana-Bold"/>
          <w:b/>
          <w:bCs/>
          <w:sz w:val="40"/>
          <w:szCs w:val="40"/>
        </w:rPr>
        <w:t>SOURCES OF RIGHT NO.</w:t>
      </w:r>
      <w:proofErr w:type="gramEnd"/>
      <w:r w:rsidRPr="002E513B">
        <w:rPr>
          <w:rFonts w:ascii="Verdana-Bold" w:hAnsi="Verdana-Bold" w:cs="Verdana-Bold"/>
          <w:b/>
          <w:bCs/>
          <w:sz w:val="40"/>
          <w:szCs w:val="40"/>
        </w:rPr>
        <w:t xml:space="preserve"> 4: “The Commissioner</w:t>
      </w: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r w:rsidRPr="002E513B">
        <w:rPr>
          <w:rFonts w:ascii="Verdana-Bold" w:hAnsi="Verdana-Bold" w:cs="Verdana-Bold"/>
          <w:b/>
          <w:bCs/>
          <w:sz w:val="40"/>
          <w:szCs w:val="40"/>
        </w:rPr>
        <w:t>shall insure, through promulgation of</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appropriate regulations, that uniform and</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effective training programs, including on</w:t>
      </w:r>
      <w:r w:rsidR="00053C70" w:rsidRPr="002E513B">
        <w:rPr>
          <w:rFonts w:ascii="Verdana-Bold" w:hAnsi="Verdana-Bold" w:cs="Verdana-Bold"/>
          <w:b/>
          <w:bCs/>
          <w:sz w:val="40"/>
          <w:szCs w:val="40"/>
        </w:rPr>
        <w:t>-</w:t>
      </w:r>
      <w:r w:rsidRPr="002E513B">
        <w:rPr>
          <w:rFonts w:ascii="Verdana-Bold" w:hAnsi="Verdana-Bold" w:cs="Verdana-Bold"/>
          <w:b/>
          <w:bCs/>
          <w:sz w:val="40"/>
          <w:szCs w:val="40"/>
        </w:rPr>
        <w:t>the-</w:t>
      </w:r>
      <w:r w:rsidR="002E513B" w:rsidRPr="002E513B">
        <w:rPr>
          <w:rFonts w:ascii="Verdana-Bold" w:hAnsi="Verdana-Bold" w:cs="Verdana-Bold"/>
          <w:b/>
          <w:bCs/>
          <w:sz w:val="40"/>
          <w:szCs w:val="40"/>
        </w:rPr>
        <w:t xml:space="preserve"> </w:t>
      </w:r>
      <w:r w:rsidRPr="002E513B">
        <w:rPr>
          <w:rFonts w:ascii="Verdana-Bold" w:hAnsi="Verdana-Bold" w:cs="Verdana-Bold"/>
          <w:b/>
          <w:bCs/>
          <w:sz w:val="40"/>
          <w:szCs w:val="40"/>
        </w:rPr>
        <w:t>job training, are provided for blind individuals,</w:t>
      </w:r>
      <w:r w:rsidR="002E513B" w:rsidRPr="002E513B">
        <w:rPr>
          <w:rFonts w:ascii="Verdana-Bold" w:hAnsi="Verdana-Bold" w:cs="Verdana-Bold"/>
          <w:b/>
          <w:bCs/>
          <w:sz w:val="40"/>
          <w:szCs w:val="40"/>
        </w:rPr>
        <w:t xml:space="preserve"> </w:t>
      </w:r>
      <w:r w:rsidRPr="002E513B">
        <w:rPr>
          <w:rFonts w:ascii="Verdana-Bold" w:hAnsi="Verdana-Bold" w:cs="Verdana-Bold"/>
          <w:b/>
          <w:bCs/>
          <w:sz w:val="40"/>
          <w:szCs w:val="40"/>
        </w:rPr>
        <w:t>through services under the Rehabilitation</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Act of 1973 [29 U.S.C.A. § 701 et</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seq.]. He shall further insure that State</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agencies provide programs for upward mobility</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(including further education and additional</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training or retraining for improved</w:t>
      </w:r>
      <w:r w:rsidR="002E513B" w:rsidRPr="002E513B">
        <w:rPr>
          <w:rFonts w:ascii="Verdana-Bold" w:hAnsi="Verdana-Bold" w:cs="Verdana-Bold"/>
          <w:b/>
          <w:bCs/>
          <w:sz w:val="40"/>
          <w:szCs w:val="40"/>
        </w:rPr>
        <w:t xml:space="preserve"> </w:t>
      </w:r>
      <w:r w:rsidRPr="002E513B">
        <w:rPr>
          <w:rFonts w:ascii="Verdana-Bold" w:hAnsi="Verdana-Bold" w:cs="Verdana-Bold"/>
          <w:b/>
          <w:bCs/>
          <w:sz w:val="40"/>
          <w:szCs w:val="40"/>
        </w:rPr>
        <w:t>work opportunities) for all trainees under</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this chapter, and that follow-along services</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are provided to such trainees to assure that</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their maximum vocational potential is</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 xml:space="preserve">achieved.” </w:t>
      </w:r>
      <w:proofErr w:type="gramStart"/>
      <w:r w:rsidRPr="002E513B">
        <w:rPr>
          <w:rFonts w:ascii="Verdana-Bold" w:hAnsi="Verdana-Bold" w:cs="Verdana-Bold"/>
          <w:b/>
          <w:bCs/>
          <w:sz w:val="40"/>
          <w:szCs w:val="40"/>
        </w:rPr>
        <w:t>20 U.S.C. § 107d-4.</w:t>
      </w:r>
      <w:proofErr w:type="gramEnd"/>
      <w:r w:rsidRPr="002E513B">
        <w:rPr>
          <w:rFonts w:ascii="Verdana-Bold" w:hAnsi="Verdana-Bold" w:cs="Verdana-Bold"/>
          <w:b/>
          <w:bCs/>
          <w:sz w:val="40"/>
          <w:szCs w:val="40"/>
        </w:rPr>
        <w:t xml:space="preserve"> The SLA’s</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application shall include “the methods to</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followed in providing suitable training, including</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on-the-job training and, where appropriate,</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upward mobility training, to blind</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 xml:space="preserve">vendors.” 34 C.F.R. § </w:t>
      </w:r>
      <w:r w:rsidRPr="002E513B">
        <w:rPr>
          <w:rFonts w:ascii="Verdana-Bold" w:hAnsi="Verdana-Bold" w:cs="Verdana-Bold"/>
          <w:b/>
          <w:bCs/>
          <w:sz w:val="40"/>
          <w:szCs w:val="40"/>
        </w:rPr>
        <w:lastRenderedPageBreak/>
        <w:t>395.3(a</w:t>
      </w:r>
      <w:proofErr w:type="gramStart"/>
      <w:r w:rsidRPr="002E513B">
        <w:rPr>
          <w:rFonts w:ascii="Verdana-Bold" w:hAnsi="Verdana-Bold" w:cs="Verdana-Bold"/>
          <w:b/>
          <w:bCs/>
          <w:sz w:val="40"/>
          <w:szCs w:val="40"/>
        </w:rPr>
        <w:t>)(</w:t>
      </w:r>
      <w:proofErr w:type="gramEnd"/>
      <w:r w:rsidRPr="002E513B">
        <w:rPr>
          <w:rFonts w:ascii="Verdana-Bold" w:hAnsi="Verdana-Bold" w:cs="Verdana-Bold"/>
          <w:b/>
          <w:bCs/>
          <w:sz w:val="40"/>
          <w:szCs w:val="40"/>
        </w:rPr>
        <w:t>8). “The</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State licensing agency shall ensure that effective</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programs of vocational and other</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training services, including personal and vocational</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adjustment, books, tools, and other</w:t>
      </w:r>
      <w:r w:rsidR="002E513B" w:rsidRPr="002E513B">
        <w:rPr>
          <w:rFonts w:ascii="Verdana-Bold" w:hAnsi="Verdana-Bold" w:cs="Verdana-Bold"/>
          <w:b/>
          <w:bCs/>
          <w:sz w:val="40"/>
          <w:szCs w:val="40"/>
        </w:rPr>
        <w:t xml:space="preserve"> </w:t>
      </w:r>
      <w:r w:rsidRPr="002E513B">
        <w:rPr>
          <w:rFonts w:ascii="Verdana-Bold" w:hAnsi="Verdana-Bold" w:cs="Verdana-Bold"/>
          <w:b/>
          <w:bCs/>
          <w:sz w:val="40"/>
          <w:szCs w:val="40"/>
        </w:rPr>
        <w:t>training materials, shall be provided to blind</w:t>
      </w:r>
      <w:r w:rsidR="002E513B" w:rsidRPr="002E513B">
        <w:rPr>
          <w:rFonts w:ascii="Verdana-Bold" w:hAnsi="Verdana-Bold" w:cs="Verdana-Bold"/>
          <w:b/>
          <w:bCs/>
          <w:sz w:val="40"/>
          <w:szCs w:val="40"/>
        </w:rPr>
        <w:t xml:space="preserve"> </w:t>
      </w:r>
      <w:r w:rsidRPr="002E513B">
        <w:rPr>
          <w:rFonts w:ascii="Verdana-Bold" w:hAnsi="Verdana-Bold" w:cs="Verdana-Bold"/>
          <w:b/>
          <w:bCs/>
          <w:sz w:val="40"/>
          <w:szCs w:val="40"/>
        </w:rPr>
        <w:t>individuals as vocational rehabilitation services</w:t>
      </w: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proofErr w:type="gramStart"/>
      <w:r w:rsidRPr="002E513B">
        <w:rPr>
          <w:rFonts w:ascii="Verdana-Bold" w:hAnsi="Verdana-Bold" w:cs="Verdana-Bold"/>
          <w:b/>
          <w:bCs/>
          <w:sz w:val="40"/>
          <w:szCs w:val="40"/>
        </w:rPr>
        <w:t>under</w:t>
      </w:r>
      <w:proofErr w:type="gramEnd"/>
      <w:r w:rsidRPr="002E513B">
        <w:rPr>
          <w:rFonts w:ascii="Verdana-Bold" w:hAnsi="Verdana-Bold" w:cs="Verdana-Bold"/>
          <w:b/>
          <w:bCs/>
          <w:sz w:val="40"/>
          <w:szCs w:val="40"/>
        </w:rPr>
        <w:t xml:space="preserve"> the Rehabilitation Act of 1973</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 xml:space="preserve">(Pub. </w:t>
      </w:r>
      <w:proofErr w:type="gramStart"/>
      <w:r w:rsidRPr="002E513B">
        <w:rPr>
          <w:rFonts w:ascii="Verdana-Bold" w:hAnsi="Verdana-Bold" w:cs="Verdana-Bold"/>
          <w:b/>
          <w:bCs/>
          <w:sz w:val="40"/>
          <w:szCs w:val="40"/>
        </w:rPr>
        <w:t>L. 93–112), as amended by the Rehabilitation</w:t>
      </w:r>
      <w:r w:rsidR="002E513B" w:rsidRPr="002E513B">
        <w:rPr>
          <w:rFonts w:ascii="Verdana-Bold" w:hAnsi="Verdana-Bold" w:cs="Verdana-Bold"/>
          <w:b/>
          <w:bCs/>
          <w:sz w:val="40"/>
          <w:szCs w:val="40"/>
        </w:rPr>
        <w:t xml:space="preserve"> </w:t>
      </w:r>
      <w:r w:rsidRPr="002E513B">
        <w:rPr>
          <w:rFonts w:ascii="Verdana-Bold" w:hAnsi="Verdana-Bold" w:cs="Verdana-Bold"/>
          <w:b/>
          <w:bCs/>
          <w:sz w:val="40"/>
          <w:szCs w:val="40"/>
        </w:rPr>
        <w:t>Act Amendments of 1974 (Pub.</w:t>
      </w:r>
      <w:proofErr w:type="gramEnd"/>
      <w:r w:rsidRPr="002E513B">
        <w:rPr>
          <w:rFonts w:ascii="Verdana-Bold" w:hAnsi="Verdana-Bold" w:cs="Verdana-Bold"/>
          <w:b/>
          <w:bCs/>
          <w:sz w:val="40"/>
          <w:szCs w:val="40"/>
        </w:rPr>
        <w:t xml:space="preserve"> L.</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93–516). Such programs shall include on</w:t>
      </w:r>
      <w:r w:rsidR="00053C70" w:rsidRPr="002E513B">
        <w:rPr>
          <w:rFonts w:ascii="Verdana-Bold" w:hAnsi="Verdana-Bold" w:cs="Verdana-Bold"/>
          <w:b/>
          <w:bCs/>
          <w:sz w:val="40"/>
          <w:szCs w:val="40"/>
        </w:rPr>
        <w:t>-</w:t>
      </w:r>
      <w:r w:rsidRPr="002E513B">
        <w:rPr>
          <w:rFonts w:ascii="Verdana-Bold" w:hAnsi="Verdana-Bold" w:cs="Verdana-Bold"/>
          <w:b/>
          <w:bCs/>
          <w:sz w:val="40"/>
          <w:szCs w:val="40"/>
        </w:rPr>
        <w:t>the-job training in all aspects of vending facility</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operation for blind persons with the</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capacity to operate a vending facility, and</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upward mobility training (including further</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education and additional training or retraining</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for improved work opportunities) for all</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blind licens</w:t>
      </w:r>
      <w:r w:rsidR="00053C70" w:rsidRPr="002E513B">
        <w:rPr>
          <w:rFonts w:ascii="Verdana-Bold" w:hAnsi="Verdana-Bold" w:cs="Verdana-Bold"/>
          <w:b/>
          <w:bCs/>
          <w:sz w:val="40"/>
          <w:szCs w:val="40"/>
        </w:rPr>
        <w:t xml:space="preserve">ees. The State licensing agency </w:t>
      </w:r>
      <w:r w:rsidRPr="002E513B">
        <w:rPr>
          <w:rFonts w:ascii="Verdana-Bold" w:hAnsi="Verdana-Bold" w:cs="Verdana-Bold"/>
          <w:b/>
          <w:bCs/>
          <w:sz w:val="40"/>
          <w:szCs w:val="40"/>
        </w:rPr>
        <w:t>shall further ensure that post-employment</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services shall be provided to blind vendors</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 xml:space="preserve">as vocational rehabilitation </w:t>
      </w:r>
      <w:proofErr w:type="gramStart"/>
      <w:r w:rsidRPr="002E513B">
        <w:rPr>
          <w:rFonts w:ascii="Verdana-Bold" w:hAnsi="Verdana-Bold" w:cs="Verdana-Bold"/>
          <w:b/>
          <w:bCs/>
          <w:sz w:val="40"/>
          <w:szCs w:val="40"/>
        </w:rPr>
        <w:t>services as necessary</w:t>
      </w:r>
      <w:r w:rsidR="002E513B" w:rsidRPr="002E513B">
        <w:rPr>
          <w:rFonts w:ascii="Verdana-Bold" w:hAnsi="Verdana-Bold" w:cs="Verdana-Bold"/>
          <w:b/>
          <w:bCs/>
          <w:sz w:val="40"/>
          <w:szCs w:val="40"/>
        </w:rPr>
        <w:t xml:space="preserve"> </w:t>
      </w:r>
      <w:r w:rsidRPr="002E513B">
        <w:rPr>
          <w:rFonts w:ascii="Verdana-Bold" w:hAnsi="Verdana-Bold" w:cs="Verdana-Bold"/>
          <w:b/>
          <w:bCs/>
          <w:sz w:val="40"/>
          <w:szCs w:val="40"/>
        </w:rPr>
        <w:t>to assure that the maximum vocational</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potential of such vendors is achieved</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and suitable employment is</w:t>
      </w:r>
      <w:proofErr w:type="gramEnd"/>
      <w:r w:rsidRPr="002E513B">
        <w:rPr>
          <w:rFonts w:ascii="Verdana-Bold" w:hAnsi="Verdana-Bold" w:cs="Verdana-Bold"/>
          <w:b/>
          <w:bCs/>
          <w:sz w:val="40"/>
          <w:szCs w:val="40"/>
        </w:rPr>
        <w:t xml:space="preserve"> maintained</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within the State’s vending facility program.”</w:t>
      </w:r>
      <w:r w:rsidR="00053C70" w:rsidRPr="002E513B">
        <w:rPr>
          <w:rFonts w:ascii="Verdana-Bold" w:hAnsi="Verdana-Bold" w:cs="Verdana-Bold"/>
          <w:b/>
          <w:bCs/>
          <w:sz w:val="40"/>
          <w:szCs w:val="40"/>
        </w:rPr>
        <w:t xml:space="preserve"> </w:t>
      </w:r>
      <w:proofErr w:type="gramStart"/>
      <w:r w:rsidRPr="002E513B">
        <w:rPr>
          <w:rFonts w:ascii="Verdana-Bold" w:hAnsi="Verdana-Bold" w:cs="Verdana-Bold"/>
          <w:b/>
          <w:bCs/>
          <w:sz w:val="40"/>
          <w:szCs w:val="40"/>
        </w:rPr>
        <w:t>34 C.F.R. § 395.11.</w:t>
      </w:r>
      <w:proofErr w:type="gramEnd"/>
      <w:r w:rsidRPr="002E513B">
        <w:rPr>
          <w:rFonts w:ascii="Verdana-Bold" w:hAnsi="Verdana-Bold" w:cs="Verdana-Bold"/>
          <w:b/>
          <w:bCs/>
          <w:sz w:val="40"/>
          <w:szCs w:val="40"/>
        </w:rPr>
        <w:t xml:space="preserve"> “</w:t>
      </w:r>
      <w:proofErr w:type="gramStart"/>
      <w:r w:rsidRPr="002E513B">
        <w:rPr>
          <w:rFonts w:ascii="Verdana-Bold" w:hAnsi="Verdana-Bold" w:cs="Verdana-Bold"/>
          <w:b/>
          <w:bCs/>
          <w:sz w:val="40"/>
          <w:szCs w:val="40"/>
        </w:rPr>
        <w:t>Management services</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means</w:t>
      </w:r>
      <w:proofErr w:type="gramEnd"/>
      <w:r w:rsidRPr="002E513B">
        <w:rPr>
          <w:rFonts w:ascii="Verdana-Bold" w:hAnsi="Verdana-Bold" w:cs="Verdana-Bold"/>
          <w:b/>
          <w:bCs/>
          <w:sz w:val="40"/>
          <w:szCs w:val="40"/>
        </w:rPr>
        <w:t xml:space="preserve"> supervision, inspection, quality control,</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consultation, accounting, regulating,</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in-service training, and other related services</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provided on a systematic basis to support</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 xml:space="preserve">and improve vending facilities </w:t>
      </w:r>
      <w:r w:rsidRPr="002E513B">
        <w:rPr>
          <w:rFonts w:ascii="Verdana-Bold" w:hAnsi="Verdana-Bold" w:cs="Verdana-Bold"/>
          <w:b/>
          <w:bCs/>
          <w:sz w:val="40"/>
          <w:szCs w:val="40"/>
        </w:rPr>
        <w:lastRenderedPageBreak/>
        <w:t>operated</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by blind vendors. Management services</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does not include those services or costs</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which pertain to the on-going operation of</w:t>
      </w:r>
    </w:p>
    <w:p w:rsidR="00053C70"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proofErr w:type="gramStart"/>
      <w:r w:rsidRPr="002E513B">
        <w:rPr>
          <w:rFonts w:ascii="Verdana-Bold" w:hAnsi="Verdana-Bold" w:cs="Verdana-Bold"/>
          <w:b/>
          <w:bCs/>
          <w:sz w:val="40"/>
          <w:szCs w:val="40"/>
        </w:rPr>
        <w:t>a</w:t>
      </w:r>
      <w:r w:rsidR="00053C70" w:rsidRPr="002E513B">
        <w:rPr>
          <w:rFonts w:ascii="Verdana-Bold" w:hAnsi="Verdana-Bold" w:cs="Verdana-Bold"/>
          <w:b/>
          <w:bCs/>
          <w:sz w:val="40"/>
          <w:szCs w:val="40"/>
        </w:rPr>
        <w:t>n</w:t>
      </w:r>
      <w:proofErr w:type="gramEnd"/>
      <w:r w:rsidR="002E513B">
        <w:rPr>
          <w:rFonts w:ascii="Verdana-Bold" w:hAnsi="Verdana-Bold" w:cs="Verdana-Bold"/>
          <w:b/>
          <w:bCs/>
          <w:sz w:val="40"/>
          <w:szCs w:val="40"/>
        </w:rPr>
        <w:t xml:space="preserve"> </w:t>
      </w:r>
      <w:r w:rsidRPr="002E513B">
        <w:rPr>
          <w:rFonts w:ascii="Verdana-Bold" w:hAnsi="Verdana-Bold" w:cs="Verdana-Bold"/>
          <w:b/>
          <w:bCs/>
          <w:sz w:val="40"/>
          <w:szCs w:val="40"/>
        </w:rPr>
        <w:t>individual facility after the initial establishment</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period.” 34 C.F.R. § 395.1(j)</w:t>
      </w:r>
      <w:r w:rsidR="00053C70" w:rsidRPr="002E513B">
        <w:rPr>
          <w:rFonts w:ascii="Verdana-Bold" w:hAnsi="Verdana-Bold" w:cs="Verdana-Bold"/>
          <w:b/>
          <w:bCs/>
          <w:sz w:val="40"/>
          <w:szCs w:val="40"/>
        </w:rPr>
        <w:t xml:space="preserve"> </w:t>
      </w:r>
    </w:p>
    <w:p w:rsidR="00053C70" w:rsidRPr="002E513B" w:rsidRDefault="00053C70" w:rsidP="004B627D">
      <w:pPr>
        <w:autoSpaceDE w:val="0"/>
        <w:autoSpaceDN w:val="0"/>
        <w:adjustRightInd w:val="0"/>
        <w:spacing w:after="0" w:line="240" w:lineRule="auto"/>
        <w:jc w:val="both"/>
        <w:rPr>
          <w:rFonts w:ascii="Verdana-Bold" w:hAnsi="Verdana-Bold" w:cs="Verdana-Bold"/>
          <w:b/>
          <w:bCs/>
          <w:sz w:val="40"/>
          <w:szCs w:val="40"/>
        </w:rPr>
      </w:pPr>
    </w:p>
    <w:p w:rsidR="00053C70"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r w:rsidRPr="002E513B">
        <w:rPr>
          <w:rFonts w:ascii="Verdana-Bold" w:hAnsi="Verdana-Bold" w:cs="Verdana-Bold"/>
          <w:b/>
          <w:bCs/>
          <w:sz w:val="40"/>
          <w:szCs w:val="40"/>
        </w:rPr>
        <w:t>Right No. 5: INDEFINITE PERMIT FOR A</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SATISFACTORY SITE ON FEDERAL PROPERTY</w:t>
      </w:r>
    </w:p>
    <w:p w:rsidR="00053C70" w:rsidRPr="002E513B" w:rsidRDefault="00053C70" w:rsidP="004B627D">
      <w:pPr>
        <w:autoSpaceDE w:val="0"/>
        <w:autoSpaceDN w:val="0"/>
        <w:adjustRightInd w:val="0"/>
        <w:spacing w:after="0" w:line="240" w:lineRule="auto"/>
        <w:jc w:val="both"/>
        <w:rPr>
          <w:rFonts w:ascii="Verdana-Bold" w:hAnsi="Verdana-Bold" w:cs="Verdana-Bold"/>
          <w:b/>
          <w:bCs/>
          <w:sz w:val="40"/>
          <w:szCs w:val="40"/>
        </w:rPr>
      </w:pPr>
    </w:p>
    <w:p w:rsidR="004B627D" w:rsidRPr="002E513B" w:rsidRDefault="00053C70" w:rsidP="004B627D">
      <w:pPr>
        <w:autoSpaceDE w:val="0"/>
        <w:autoSpaceDN w:val="0"/>
        <w:adjustRightInd w:val="0"/>
        <w:spacing w:after="0" w:line="240" w:lineRule="auto"/>
        <w:jc w:val="both"/>
        <w:rPr>
          <w:rFonts w:ascii="Verdana-Bold" w:hAnsi="Verdana-Bold" w:cs="Verdana-Bold"/>
          <w:b/>
          <w:bCs/>
          <w:sz w:val="40"/>
          <w:szCs w:val="40"/>
        </w:rPr>
      </w:pPr>
      <w:proofErr w:type="gramStart"/>
      <w:r w:rsidRPr="002E513B">
        <w:rPr>
          <w:rFonts w:ascii="Verdana-Bold" w:hAnsi="Verdana-Bold" w:cs="Verdana-Bold"/>
          <w:b/>
          <w:bCs/>
          <w:sz w:val="40"/>
          <w:szCs w:val="40"/>
        </w:rPr>
        <w:t>A</w:t>
      </w:r>
      <w:r w:rsidR="004B627D" w:rsidRPr="002E513B">
        <w:rPr>
          <w:rFonts w:ascii="Verdana-Bold" w:hAnsi="Verdana-Bold" w:cs="Verdana-Bold"/>
          <w:b/>
          <w:bCs/>
          <w:sz w:val="40"/>
          <w:szCs w:val="40"/>
        </w:rPr>
        <w:t>nd</w:t>
      </w:r>
      <w:r w:rsidRPr="002E513B">
        <w:rPr>
          <w:rFonts w:ascii="Verdana-Bold" w:hAnsi="Verdana-Bold" w:cs="Verdana-Bold"/>
          <w:b/>
          <w:bCs/>
          <w:sz w:val="40"/>
          <w:szCs w:val="40"/>
        </w:rPr>
        <w:t xml:space="preserve"> </w:t>
      </w:r>
      <w:r w:rsidR="004B627D" w:rsidRPr="002E513B">
        <w:rPr>
          <w:rFonts w:ascii="Verdana-Bold" w:hAnsi="Verdana-Bold" w:cs="Verdana-Bold"/>
          <w:b/>
          <w:bCs/>
          <w:sz w:val="40"/>
          <w:szCs w:val="40"/>
        </w:rPr>
        <w:t>certain other property if required</w:t>
      </w:r>
      <w:r w:rsidRPr="002E513B">
        <w:rPr>
          <w:rFonts w:ascii="Verdana-Bold" w:hAnsi="Verdana-Bold" w:cs="Verdana-Bold"/>
          <w:b/>
          <w:bCs/>
          <w:sz w:val="40"/>
          <w:szCs w:val="40"/>
        </w:rPr>
        <w:t xml:space="preserve"> </w:t>
      </w:r>
      <w:r w:rsidR="004B627D" w:rsidRPr="002E513B">
        <w:rPr>
          <w:rFonts w:ascii="Verdana-Bold" w:hAnsi="Verdana-Bold" w:cs="Verdana-Bold"/>
          <w:b/>
          <w:bCs/>
          <w:sz w:val="40"/>
          <w:szCs w:val="40"/>
        </w:rPr>
        <w:t>by state law.</w:t>
      </w:r>
      <w:proofErr w:type="gramEnd"/>
      <w:r w:rsidR="004B627D" w:rsidRPr="002E513B">
        <w:rPr>
          <w:rFonts w:ascii="Verdana-Bold" w:hAnsi="Verdana-Bold" w:cs="Verdana-Bold"/>
          <w:b/>
          <w:bCs/>
          <w:sz w:val="40"/>
          <w:szCs w:val="40"/>
        </w:rPr>
        <w:t xml:space="preserve"> On Federal property, the site</w:t>
      </w:r>
      <w:r w:rsidRPr="002E513B">
        <w:rPr>
          <w:rFonts w:ascii="Verdana-Bold" w:hAnsi="Verdana-Bold" w:cs="Verdana-Bold"/>
          <w:b/>
          <w:bCs/>
          <w:sz w:val="40"/>
          <w:szCs w:val="40"/>
        </w:rPr>
        <w:t xml:space="preserve"> </w:t>
      </w:r>
      <w:r w:rsidR="004B627D" w:rsidRPr="002E513B">
        <w:rPr>
          <w:rFonts w:ascii="Verdana-Bold" w:hAnsi="Verdana-Bold" w:cs="Verdana-Bold"/>
          <w:b/>
          <w:bCs/>
          <w:sz w:val="40"/>
          <w:szCs w:val="40"/>
        </w:rPr>
        <w:t>is to be satisfactory — 250 sq. ft. (including</w:t>
      </w:r>
      <w:r w:rsidRPr="002E513B">
        <w:rPr>
          <w:rFonts w:ascii="Verdana-Bold" w:hAnsi="Verdana-Bold" w:cs="Verdana-Bold"/>
          <w:b/>
          <w:bCs/>
          <w:sz w:val="40"/>
          <w:szCs w:val="40"/>
        </w:rPr>
        <w:t xml:space="preserve"> </w:t>
      </w:r>
      <w:r w:rsidR="004B627D" w:rsidRPr="002E513B">
        <w:rPr>
          <w:rFonts w:ascii="Verdana-Bold" w:hAnsi="Verdana-Bold" w:cs="Verdana-Bold"/>
          <w:b/>
          <w:bCs/>
          <w:sz w:val="40"/>
          <w:szCs w:val="40"/>
        </w:rPr>
        <w:t>storage) with sufficient plumbing, heating &amp;</w:t>
      </w:r>
      <w:r w:rsidRPr="002E513B">
        <w:rPr>
          <w:rFonts w:ascii="Verdana-Bold" w:hAnsi="Verdana-Bold" w:cs="Verdana-Bold"/>
          <w:b/>
          <w:bCs/>
          <w:sz w:val="40"/>
          <w:szCs w:val="40"/>
        </w:rPr>
        <w:t xml:space="preserve"> </w:t>
      </w:r>
      <w:r w:rsidR="004B627D" w:rsidRPr="002E513B">
        <w:rPr>
          <w:rFonts w:ascii="Verdana-Bold" w:hAnsi="Verdana-Bold" w:cs="Verdana-Bold"/>
          <w:b/>
          <w:bCs/>
          <w:sz w:val="40"/>
          <w:szCs w:val="40"/>
        </w:rPr>
        <w:t>ventilation per health &amp; building codes.</w:t>
      </w:r>
    </w:p>
    <w:p w:rsidR="00053C70" w:rsidRPr="002E513B" w:rsidRDefault="00053C70" w:rsidP="004B627D">
      <w:pPr>
        <w:autoSpaceDE w:val="0"/>
        <w:autoSpaceDN w:val="0"/>
        <w:adjustRightInd w:val="0"/>
        <w:spacing w:after="0" w:line="240" w:lineRule="auto"/>
        <w:jc w:val="both"/>
        <w:rPr>
          <w:rFonts w:ascii="Verdana-Bold" w:hAnsi="Verdana-Bold" w:cs="Verdana-Bold"/>
          <w:b/>
          <w:bCs/>
          <w:sz w:val="40"/>
          <w:szCs w:val="40"/>
        </w:rPr>
      </w:pP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proofErr w:type="gramStart"/>
      <w:r w:rsidRPr="002E513B">
        <w:rPr>
          <w:rFonts w:ascii="Verdana-Bold" w:hAnsi="Verdana-Bold" w:cs="Verdana-Bold"/>
          <w:b/>
          <w:bCs/>
          <w:sz w:val="40"/>
          <w:szCs w:val="40"/>
        </w:rPr>
        <w:t>SOURCES OF RIGHT NO.</w:t>
      </w:r>
      <w:proofErr w:type="gramEnd"/>
      <w:r w:rsidRPr="002E513B">
        <w:rPr>
          <w:rFonts w:ascii="Verdana-Bold" w:hAnsi="Verdana-Bold" w:cs="Verdana-Bold"/>
          <w:b/>
          <w:bCs/>
          <w:sz w:val="40"/>
          <w:szCs w:val="40"/>
        </w:rPr>
        <w:t xml:space="preserve"> 5: “The permit</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shall be issued for an indefinite period of</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time subject to suspension or termination</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on the basis of compliance with agreed upon</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 xml:space="preserve">terms.” </w:t>
      </w:r>
      <w:proofErr w:type="gramStart"/>
      <w:r w:rsidRPr="002E513B">
        <w:rPr>
          <w:rFonts w:ascii="Verdana-Bold" w:hAnsi="Verdana-Bold" w:cs="Verdana-Bold"/>
          <w:b/>
          <w:bCs/>
          <w:sz w:val="40"/>
          <w:szCs w:val="40"/>
        </w:rPr>
        <w:t>34 C.F.R. § 395(b).</w:t>
      </w:r>
      <w:proofErr w:type="gramEnd"/>
      <w:r w:rsidRPr="002E513B">
        <w:rPr>
          <w:rFonts w:ascii="Verdana-Bold" w:hAnsi="Verdana-Bold" w:cs="Verdana-Bold"/>
          <w:b/>
          <w:bCs/>
          <w:sz w:val="40"/>
          <w:szCs w:val="40"/>
        </w:rPr>
        <w:t xml:space="preserve"> Satisfactory</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site means an area fully accessible to vending</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facility patrons and having: (1) Effective</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on March 23, 1977 a minimum of 250</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square feet available for the vending and</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storage of articles necessary for the operation</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of a vending facility; and (2) Sufficient</w:t>
      </w: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proofErr w:type="gramStart"/>
      <w:r w:rsidRPr="002E513B">
        <w:rPr>
          <w:rFonts w:ascii="Verdana-Bold" w:hAnsi="Verdana-Bold" w:cs="Verdana-Bold"/>
          <w:b/>
          <w:bCs/>
          <w:sz w:val="40"/>
          <w:szCs w:val="40"/>
        </w:rPr>
        <w:t>electrical</w:t>
      </w:r>
      <w:proofErr w:type="gramEnd"/>
      <w:r w:rsidRPr="002E513B">
        <w:rPr>
          <w:rFonts w:ascii="Verdana-Bold" w:hAnsi="Verdana-Bold" w:cs="Verdana-Bold"/>
          <w:b/>
          <w:bCs/>
          <w:sz w:val="40"/>
          <w:szCs w:val="40"/>
        </w:rPr>
        <w:t xml:space="preserve"> plumbing, heating, and ventilation</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outlets for the location and operation of a</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vending facility in accordance with applicable</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lastRenderedPageBreak/>
        <w:t xml:space="preserve">health laws and building codes.” </w:t>
      </w:r>
      <w:proofErr w:type="gramStart"/>
      <w:r w:rsidRPr="002E513B">
        <w:rPr>
          <w:rFonts w:ascii="Verdana-Bold" w:hAnsi="Verdana-Bold" w:cs="Verdana-Bold"/>
          <w:b/>
          <w:bCs/>
          <w:sz w:val="40"/>
          <w:szCs w:val="40"/>
        </w:rPr>
        <w:t>34</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C.F.R. § 395.1(q).</w:t>
      </w:r>
      <w:proofErr w:type="gramEnd"/>
      <w:r w:rsidRPr="002E513B">
        <w:rPr>
          <w:rFonts w:ascii="Verdana-Bold" w:hAnsi="Verdana-Bold" w:cs="Verdana-Bold"/>
          <w:b/>
          <w:bCs/>
          <w:sz w:val="40"/>
          <w:szCs w:val="40"/>
        </w:rPr>
        <w:t xml:space="preserve"> “No … agency shall undertake</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to acquire by ownership, rent, or</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lease, or to otherwise occupy, in whole or in</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part, any building unless it is determined</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that such building includes a satisfactory</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site or sites for the location and operation of</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 xml:space="preserve">a vending facility by a blind vendor.” </w:t>
      </w:r>
      <w:proofErr w:type="gramStart"/>
      <w:r w:rsidRPr="002E513B">
        <w:rPr>
          <w:rFonts w:ascii="Verdana-Bold" w:hAnsi="Verdana-Bold" w:cs="Verdana-Bold"/>
          <w:b/>
          <w:bCs/>
          <w:sz w:val="40"/>
          <w:szCs w:val="40"/>
        </w:rPr>
        <w:t>34</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C.F.R. § 395.31(a).</w:t>
      </w:r>
      <w:proofErr w:type="gramEnd"/>
    </w:p>
    <w:p w:rsidR="00053C70" w:rsidRPr="002E513B" w:rsidRDefault="00053C70" w:rsidP="004B627D">
      <w:pPr>
        <w:autoSpaceDE w:val="0"/>
        <w:autoSpaceDN w:val="0"/>
        <w:adjustRightInd w:val="0"/>
        <w:spacing w:after="0" w:line="240" w:lineRule="auto"/>
        <w:jc w:val="both"/>
        <w:rPr>
          <w:rFonts w:ascii="Verdana-Bold" w:hAnsi="Verdana-Bold" w:cs="Verdana-Bold"/>
          <w:b/>
          <w:bCs/>
          <w:sz w:val="40"/>
          <w:szCs w:val="40"/>
        </w:rPr>
      </w:pPr>
    </w:p>
    <w:p w:rsidR="00053C70"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r w:rsidRPr="002E513B">
        <w:rPr>
          <w:rFonts w:ascii="Verdana-Bold" w:hAnsi="Verdana-Bold" w:cs="Verdana-Bold"/>
          <w:b/>
          <w:bCs/>
          <w:sz w:val="40"/>
          <w:szCs w:val="40"/>
        </w:rPr>
        <w:t xml:space="preserve">Right No. 6: NET PROCEEDS. </w:t>
      </w:r>
    </w:p>
    <w:p w:rsidR="00053C70" w:rsidRPr="002E513B" w:rsidRDefault="00053C70" w:rsidP="004B627D">
      <w:pPr>
        <w:autoSpaceDE w:val="0"/>
        <w:autoSpaceDN w:val="0"/>
        <w:adjustRightInd w:val="0"/>
        <w:spacing w:after="0" w:line="240" w:lineRule="auto"/>
        <w:jc w:val="both"/>
        <w:rPr>
          <w:rFonts w:ascii="Verdana-Bold" w:hAnsi="Verdana-Bold" w:cs="Verdana-Bold"/>
          <w:b/>
          <w:bCs/>
          <w:sz w:val="40"/>
          <w:szCs w:val="40"/>
        </w:rPr>
      </w:pP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r w:rsidRPr="002E513B">
        <w:rPr>
          <w:rFonts w:ascii="Verdana-Bold" w:hAnsi="Verdana-Bold" w:cs="Verdana-Bold"/>
          <w:b/>
          <w:bCs/>
          <w:sz w:val="40"/>
          <w:szCs w:val="40"/>
        </w:rPr>
        <w:t>The licensee</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has the right to the profit from sales, less</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set aside, without income limitations. Associated</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is the right to independently manage</w:t>
      </w: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r w:rsidRPr="002E513B">
        <w:rPr>
          <w:rFonts w:ascii="Verdana-Bold" w:hAnsi="Verdana-Bold" w:cs="Verdana-Bold"/>
          <w:b/>
          <w:bCs/>
          <w:sz w:val="40"/>
          <w:szCs w:val="40"/>
        </w:rPr>
        <w:t>day-to-day operations, including decisions</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regarding partnering with private entities.</w:t>
      </w:r>
    </w:p>
    <w:p w:rsidR="00053C70" w:rsidRPr="002E513B" w:rsidRDefault="00053C70" w:rsidP="004B627D">
      <w:pPr>
        <w:autoSpaceDE w:val="0"/>
        <w:autoSpaceDN w:val="0"/>
        <w:adjustRightInd w:val="0"/>
        <w:spacing w:after="0" w:line="240" w:lineRule="auto"/>
        <w:jc w:val="both"/>
        <w:rPr>
          <w:rFonts w:ascii="Verdana-Bold" w:hAnsi="Verdana-Bold" w:cs="Verdana-Bold"/>
          <w:b/>
          <w:bCs/>
          <w:sz w:val="40"/>
          <w:szCs w:val="40"/>
        </w:rPr>
      </w:pP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proofErr w:type="gramStart"/>
      <w:r w:rsidRPr="002E513B">
        <w:rPr>
          <w:rFonts w:ascii="Verdana-Bold" w:hAnsi="Verdana-Bold" w:cs="Verdana-Bold"/>
          <w:b/>
          <w:bCs/>
          <w:sz w:val="40"/>
          <w:szCs w:val="40"/>
        </w:rPr>
        <w:t>SOURCES OF RIGHT NO.</w:t>
      </w:r>
      <w:proofErr w:type="gramEnd"/>
      <w:r w:rsidRPr="002E513B">
        <w:rPr>
          <w:rFonts w:ascii="Verdana-Bold" w:hAnsi="Verdana-Bold" w:cs="Verdana-Bold"/>
          <w:b/>
          <w:bCs/>
          <w:sz w:val="40"/>
          <w:szCs w:val="40"/>
        </w:rPr>
        <w:t xml:space="preserve"> 6: “if any funds are</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set aside, or caused to be set aside, from</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the net proceeds of the operation of the</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vending facilities, such funds shall be set</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aside, or caused to be set aside, only to the</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extent necessary for and may be used only</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for the purposes of . . . in no event shall the</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amount of such funds to be set aside from</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the net proceeds of any vending facility exceed</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a reasonable amount which shall be</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determined by the Secretary” 20 U.S.C. §107b(3).</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 xml:space="preserve">Any limitation on </w:t>
      </w:r>
      <w:r w:rsidRPr="002E513B">
        <w:rPr>
          <w:rFonts w:ascii="Verdana-Bold" w:hAnsi="Verdana-Bold" w:cs="Verdana-Bold"/>
          <w:b/>
          <w:bCs/>
          <w:sz w:val="40"/>
          <w:szCs w:val="40"/>
        </w:rPr>
        <w:lastRenderedPageBreak/>
        <w:t>the placement or operation</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of a vending facility based on a finding</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that such placement or operation would adversely</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affect the interests of the United</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States shall be fully justified in writing, who</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shall determine whether such limitation is</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 xml:space="preserve">justified. </w:t>
      </w:r>
      <w:proofErr w:type="gramStart"/>
      <w:r w:rsidRPr="002E513B">
        <w:rPr>
          <w:rFonts w:ascii="Verdana-Bold" w:hAnsi="Verdana-Bold" w:cs="Verdana-Bold"/>
          <w:b/>
          <w:bCs/>
          <w:sz w:val="40"/>
          <w:szCs w:val="40"/>
        </w:rPr>
        <w:t>20 U.S.C. § 107(b).</w:t>
      </w:r>
      <w:proofErr w:type="gramEnd"/>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No limitation shall be imposed on income</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from vending machines, combined to create</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a vending facility, which are maintained,</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serviced, or operated by a blind licensee.</w:t>
      </w:r>
      <w:r w:rsidR="00053C70" w:rsidRPr="002E513B">
        <w:rPr>
          <w:rFonts w:ascii="Verdana-Bold" w:hAnsi="Verdana-Bold" w:cs="Verdana-Bold"/>
          <w:b/>
          <w:bCs/>
          <w:sz w:val="40"/>
          <w:szCs w:val="40"/>
        </w:rPr>
        <w:t xml:space="preserve"> </w:t>
      </w:r>
      <w:proofErr w:type="gramStart"/>
      <w:r w:rsidRPr="002E513B">
        <w:rPr>
          <w:rFonts w:ascii="Verdana-Bold" w:hAnsi="Verdana-Bold" w:cs="Verdana-Bold"/>
          <w:b/>
          <w:bCs/>
          <w:sz w:val="40"/>
          <w:szCs w:val="40"/>
        </w:rPr>
        <w:t>20 U.S.C. § 107d-3(a).</w:t>
      </w:r>
      <w:proofErr w:type="gramEnd"/>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 xml:space="preserve">Net </w:t>
      </w:r>
      <w:proofErr w:type="gramStart"/>
      <w:r w:rsidRPr="002E513B">
        <w:rPr>
          <w:rFonts w:ascii="Verdana-Bold" w:hAnsi="Verdana-Bold" w:cs="Verdana-Bold"/>
          <w:b/>
          <w:bCs/>
          <w:sz w:val="40"/>
          <w:szCs w:val="40"/>
        </w:rPr>
        <w:t>proceeds</w:t>
      </w:r>
      <w:proofErr w:type="gramEnd"/>
      <w:r w:rsidRPr="002E513B">
        <w:rPr>
          <w:rFonts w:ascii="Verdana-Bold" w:hAnsi="Verdana-Bold" w:cs="Verdana-Bold"/>
          <w:b/>
          <w:bCs/>
          <w:sz w:val="40"/>
          <w:szCs w:val="40"/>
        </w:rPr>
        <w:t xml:space="preserve"> means “the amount remaining</w:t>
      </w: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r w:rsidRPr="002E513B">
        <w:rPr>
          <w:rFonts w:ascii="Verdana-Bold" w:hAnsi="Verdana-Bold" w:cs="Verdana-Bold"/>
          <w:b/>
          <w:bCs/>
          <w:sz w:val="40"/>
          <w:szCs w:val="40"/>
        </w:rPr>
        <w:t>from the sale of articles or services of vending</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facilities, and any vending machine or</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other income accruing to blind vendors after</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deducting the cost of such sale and other</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expenses (excluding set-aside charges required</w:t>
      </w: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proofErr w:type="gramStart"/>
      <w:r w:rsidRPr="002E513B">
        <w:rPr>
          <w:rFonts w:ascii="Verdana-Bold" w:hAnsi="Verdana-Bold" w:cs="Verdana-Bold"/>
          <w:b/>
          <w:bCs/>
          <w:sz w:val="40"/>
          <w:szCs w:val="40"/>
        </w:rPr>
        <w:t>to</w:t>
      </w:r>
      <w:proofErr w:type="gramEnd"/>
      <w:r w:rsidRPr="002E513B">
        <w:rPr>
          <w:rFonts w:ascii="Verdana-Bold" w:hAnsi="Verdana-Bold" w:cs="Verdana-Bold"/>
          <w:b/>
          <w:bCs/>
          <w:sz w:val="40"/>
          <w:szCs w:val="40"/>
        </w:rPr>
        <w:t xml:space="preserve"> be paid by such blind vendors). </w:t>
      </w:r>
      <w:proofErr w:type="gramStart"/>
      <w:r w:rsidRPr="002E513B">
        <w:rPr>
          <w:rFonts w:ascii="Verdana-Bold" w:hAnsi="Verdana-Bold" w:cs="Verdana-Bold"/>
          <w:b/>
          <w:bCs/>
          <w:sz w:val="40"/>
          <w:szCs w:val="40"/>
        </w:rPr>
        <w:t>“34 C.F.R. § 395.1(k). “</w:t>
      </w:r>
      <w:r w:rsidR="00053C70" w:rsidRPr="002E513B">
        <w:rPr>
          <w:rFonts w:ascii="Verdana-Bold" w:hAnsi="Verdana-Bold" w:cs="Verdana-Bold"/>
          <w:b/>
          <w:bCs/>
          <w:sz w:val="40"/>
          <w:szCs w:val="40"/>
        </w:rPr>
        <w:t>s</w:t>
      </w:r>
      <w:r w:rsidRPr="002E513B">
        <w:rPr>
          <w:rFonts w:ascii="Verdana-Bold" w:hAnsi="Verdana-Bold" w:cs="Verdana-Bold"/>
          <w:b/>
          <w:bCs/>
          <w:sz w:val="40"/>
          <w:szCs w:val="40"/>
        </w:rPr>
        <w:t>uch</w:t>
      </w:r>
      <w:proofErr w:type="gramEnd"/>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operation shall</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be expected to provide maximum employment</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opportunities to blind vendors to the</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 xml:space="preserve">greatest extent possible.” </w:t>
      </w:r>
      <w:proofErr w:type="gramStart"/>
      <w:r w:rsidRPr="002E513B">
        <w:rPr>
          <w:rFonts w:ascii="Verdana-Bold" w:hAnsi="Verdana-Bold" w:cs="Verdana-Bold"/>
          <w:b/>
          <w:bCs/>
          <w:sz w:val="40"/>
          <w:szCs w:val="40"/>
        </w:rPr>
        <w:t>34 C.F.R. §</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395.33(a).</w:t>
      </w:r>
      <w:proofErr w:type="gramEnd"/>
      <w:r w:rsidRPr="002E513B">
        <w:rPr>
          <w:rFonts w:ascii="Verdana-Bold" w:hAnsi="Verdana-Bold" w:cs="Verdana-Bold"/>
          <w:b/>
          <w:bCs/>
          <w:sz w:val="40"/>
          <w:szCs w:val="40"/>
        </w:rPr>
        <w:t xml:space="preserve"> “no department, agency, or instrumentality</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of the United States, shall undertake</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to occupy, in whole or in part, any</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building which is to be constructed, substantially</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altered, or renovated, … unless it</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is determined that the design for such construction,</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substantial alteration, or renovation</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 xml:space="preserve">includes a satisfactory site or sites </w:t>
      </w:r>
      <w:r w:rsidRPr="002E513B">
        <w:rPr>
          <w:rFonts w:ascii="Verdana-Bold" w:hAnsi="Verdana-Bold" w:cs="Verdana-Bold"/>
          <w:b/>
          <w:bCs/>
          <w:sz w:val="40"/>
          <w:szCs w:val="40"/>
        </w:rPr>
        <w:lastRenderedPageBreak/>
        <w:t>for</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the location and operation of a vending facility</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by a blind vendor. 34 C.F.R.</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395.31(b) (emphasis added).</w:t>
      </w:r>
    </w:p>
    <w:p w:rsidR="00053C70" w:rsidRPr="002E513B" w:rsidRDefault="00053C70" w:rsidP="004B627D">
      <w:pPr>
        <w:autoSpaceDE w:val="0"/>
        <w:autoSpaceDN w:val="0"/>
        <w:adjustRightInd w:val="0"/>
        <w:spacing w:after="0" w:line="240" w:lineRule="auto"/>
        <w:jc w:val="both"/>
        <w:rPr>
          <w:rFonts w:ascii="Verdana-Bold" w:hAnsi="Verdana-Bold" w:cs="Verdana-Bold"/>
          <w:b/>
          <w:bCs/>
          <w:sz w:val="40"/>
          <w:szCs w:val="40"/>
        </w:rPr>
      </w:pPr>
    </w:p>
    <w:p w:rsidR="00053C70"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proofErr w:type="gramStart"/>
      <w:r w:rsidRPr="002E513B">
        <w:rPr>
          <w:rFonts w:ascii="Verdana-Bold" w:hAnsi="Verdana-Bold" w:cs="Verdana-Bold"/>
          <w:b/>
          <w:bCs/>
          <w:sz w:val="40"/>
          <w:szCs w:val="40"/>
        </w:rPr>
        <w:t>Right No. 7.</w:t>
      </w:r>
      <w:proofErr w:type="gramEnd"/>
      <w:r w:rsidRPr="002E513B">
        <w:rPr>
          <w:rFonts w:ascii="Verdana-Bold" w:hAnsi="Verdana-Bold" w:cs="Verdana-Bold"/>
          <w:b/>
          <w:bCs/>
          <w:sz w:val="40"/>
          <w:szCs w:val="40"/>
        </w:rPr>
        <w:t xml:space="preserve"> </w:t>
      </w:r>
      <w:proofErr w:type="gramStart"/>
      <w:r w:rsidRPr="002E513B">
        <w:rPr>
          <w:rFonts w:ascii="Verdana-Bold" w:hAnsi="Verdana-Bold" w:cs="Verdana-Bold"/>
          <w:b/>
          <w:bCs/>
          <w:sz w:val="40"/>
          <w:szCs w:val="40"/>
        </w:rPr>
        <w:t>VENDING MACHINE INCOME</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ON FEDERAL PROPERTY.</w:t>
      </w:r>
      <w:proofErr w:type="gramEnd"/>
      <w:r w:rsidRPr="002E513B">
        <w:rPr>
          <w:rFonts w:ascii="Verdana-Bold" w:hAnsi="Verdana-Bold" w:cs="Verdana-Bold"/>
          <w:b/>
          <w:bCs/>
          <w:sz w:val="40"/>
          <w:szCs w:val="40"/>
        </w:rPr>
        <w:t xml:space="preserve"> </w:t>
      </w:r>
    </w:p>
    <w:p w:rsidR="00053C70" w:rsidRPr="002E513B" w:rsidRDefault="00053C70" w:rsidP="004B627D">
      <w:pPr>
        <w:autoSpaceDE w:val="0"/>
        <w:autoSpaceDN w:val="0"/>
        <w:adjustRightInd w:val="0"/>
        <w:spacing w:after="0" w:line="240" w:lineRule="auto"/>
        <w:jc w:val="both"/>
        <w:rPr>
          <w:rFonts w:ascii="Verdana-Bold" w:hAnsi="Verdana-Bold" w:cs="Verdana-Bold"/>
          <w:b/>
          <w:bCs/>
          <w:sz w:val="40"/>
          <w:szCs w:val="40"/>
        </w:rPr>
      </w:pP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r w:rsidRPr="002E513B">
        <w:rPr>
          <w:rFonts w:ascii="Verdana-Bold" w:hAnsi="Verdana-Bold" w:cs="Verdana-Bold"/>
          <w:b/>
          <w:bCs/>
          <w:sz w:val="40"/>
          <w:szCs w:val="40"/>
        </w:rPr>
        <w:t>Income from</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vending machines on federal property is allocated</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to the blind licensee where there is</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competition. For non-competing vending</w:t>
      </w: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proofErr w:type="gramStart"/>
      <w:r w:rsidRPr="002E513B">
        <w:rPr>
          <w:rFonts w:ascii="Verdana-Bold" w:hAnsi="Verdana-Bold" w:cs="Verdana-Bold"/>
          <w:b/>
          <w:bCs/>
          <w:sz w:val="40"/>
          <w:szCs w:val="40"/>
        </w:rPr>
        <w:t>machine</w:t>
      </w:r>
      <w:proofErr w:type="gramEnd"/>
      <w:r w:rsidRPr="002E513B">
        <w:rPr>
          <w:rFonts w:ascii="Verdana-Bold" w:hAnsi="Verdana-Bold" w:cs="Verdana-Bold"/>
          <w:b/>
          <w:bCs/>
          <w:sz w:val="40"/>
          <w:szCs w:val="40"/>
        </w:rPr>
        <w:t xml:space="preserve"> income, the SLA administers the</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funds as voted upon by a majority of blind</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licensees; uses are limited to retirement/</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pension plans, health insurance, and paid</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sick leave/vacation time.</w:t>
      </w:r>
    </w:p>
    <w:p w:rsidR="00053C70" w:rsidRPr="002E513B" w:rsidRDefault="00053C70" w:rsidP="004B627D">
      <w:pPr>
        <w:autoSpaceDE w:val="0"/>
        <w:autoSpaceDN w:val="0"/>
        <w:adjustRightInd w:val="0"/>
        <w:spacing w:after="0" w:line="240" w:lineRule="auto"/>
        <w:jc w:val="both"/>
        <w:rPr>
          <w:rFonts w:ascii="Verdana-Bold" w:hAnsi="Verdana-Bold" w:cs="Verdana-Bold"/>
          <w:b/>
          <w:bCs/>
          <w:sz w:val="40"/>
          <w:szCs w:val="40"/>
        </w:rPr>
      </w:pP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proofErr w:type="gramStart"/>
      <w:r w:rsidRPr="002E513B">
        <w:rPr>
          <w:rFonts w:ascii="Verdana-Bold" w:hAnsi="Verdana-Bold" w:cs="Verdana-Bold"/>
          <w:b/>
          <w:bCs/>
          <w:sz w:val="40"/>
          <w:szCs w:val="40"/>
        </w:rPr>
        <w:t>SOURCE OF RIGHT NO.</w:t>
      </w:r>
      <w:proofErr w:type="gramEnd"/>
      <w:r w:rsidRPr="002E513B">
        <w:rPr>
          <w:rFonts w:ascii="Verdana-Bold" w:hAnsi="Verdana-Bold" w:cs="Verdana-Bold"/>
          <w:b/>
          <w:bCs/>
          <w:sz w:val="40"/>
          <w:szCs w:val="40"/>
        </w:rPr>
        <w:t xml:space="preserve"> 7: “100 per centum</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of all vending machine income from vending</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machines on Federal property which are in</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direct competition with a vending facility</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operated by a blind vendor shall accrue to</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the State licensing agency which shall disburse</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such income to such blind vendor operating</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such vending facility on such property</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provided that the total amount of such</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income accruing to such blind vendor does</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not exceed the maximum amount determined</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under §395.8(a). In the event that</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there is income from such vending machines</w:t>
      </w:r>
      <w:r w:rsidR="002E513B">
        <w:rPr>
          <w:rFonts w:ascii="Verdana-Bold" w:hAnsi="Verdana-Bold" w:cs="Verdana-Bold"/>
          <w:b/>
          <w:bCs/>
          <w:sz w:val="40"/>
          <w:szCs w:val="40"/>
        </w:rPr>
        <w:t xml:space="preserve"> </w:t>
      </w:r>
      <w:r w:rsidRPr="002E513B">
        <w:rPr>
          <w:rFonts w:ascii="Verdana-Bold" w:hAnsi="Verdana-Bold" w:cs="Verdana-Bold"/>
          <w:b/>
          <w:bCs/>
          <w:sz w:val="40"/>
          <w:szCs w:val="40"/>
        </w:rPr>
        <w:t xml:space="preserve">in </w:t>
      </w:r>
      <w:r w:rsidRPr="002E513B">
        <w:rPr>
          <w:rFonts w:ascii="Verdana-Bold" w:hAnsi="Verdana-Bold" w:cs="Verdana-Bold"/>
          <w:b/>
          <w:bCs/>
          <w:sz w:val="40"/>
          <w:szCs w:val="40"/>
        </w:rPr>
        <w:lastRenderedPageBreak/>
        <w:t>excess of the maximum amount which</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may be disbursed to the blind vendor under</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§395.8(a), such additional income shall accrue</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to the State licensing agency for purposes</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determined in accordance with</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 xml:space="preserve">§395.8(c). </w:t>
      </w:r>
      <w:proofErr w:type="gramStart"/>
      <w:r w:rsidRPr="002E513B">
        <w:rPr>
          <w:rFonts w:ascii="Verdana-Bold" w:hAnsi="Verdana-Bold" w:cs="Verdana-Bold"/>
          <w:b/>
          <w:bCs/>
          <w:sz w:val="40"/>
          <w:szCs w:val="40"/>
        </w:rPr>
        <w:t>34 C.F.R. § 395.32(b).</w:t>
      </w:r>
      <w:proofErr w:type="gramEnd"/>
    </w:p>
    <w:p w:rsidR="00053C70" w:rsidRPr="002E513B" w:rsidRDefault="00053C70" w:rsidP="004B627D">
      <w:pPr>
        <w:autoSpaceDE w:val="0"/>
        <w:autoSpaceDN w:val="0"/>
        <w:adjustRightInd w:val="0"/>
        <w:spacing w:after="0" w:line="240" w:lineRule="auto"/>
        <w:jc w:val="both"/>
        <w:rPr>
          <w:rFonts w:ascii="Verdana-Bold" w:hAnsi="Verdana-Bold" w:cs="Verdana-Bold"/>
          <w:b/>
          <w:bCs/>
          <w:sz w:val="40"/>
          <w:szCs w:val="40"/>
        </w:rPr>
      </w:pPr>
    </w:p>
    <w:p w:rsidR="00053C70"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proofErr w:type="gramStart"/>
      <w:r w:rsidRPr="002E513B">
        <w:rPr>
          <w:rFonts w:ascii="Verdana-Bold" w:hAnsi="Verdana-Bold" w:cs="Verdana-Bold"/>
          <w:b/>
          <w:bCs/>
          <w:sz w:val="40"/>
          <w:szCs w:val="40"/>
        </w:rPr>
        <w:t>Right No. 8.</w:t>
      </w:r>
      <w:proofErr w:type="gramEnd"/>
      <w:r w:rsidRPr="002E513B">
        <w:rPr>
          <w:rFonts w:ascii="Verdana-Bold" w:hAnsi="Verdana-Bold" w:cs="Verdana-Bold"/>
          <w:b/>
          <w:bCs/>
          <w:sz w:val="40"/>
          <w:szCs w:val="40"/>
        </w:rPr>
        <w:t xml:space="preserve"> </w:t>
      </w:r>
      <w:proofErr w:type="gramStart"/>
      <w:r w:rsidRPr="002E513B">
        <w:rPr>
          <w:rFonts w:ascii="Verdana-Bold" w:hAnsi="Verdana-Bold" w:cs="Verdana-Bold"/>
          <w:b/>
          <w:bCs/>
          <w:sz w:val="40"/>
          <w:szCs w:val="40"/>
        </w:rPr>
        <w:t>DUE PROCESS.</w:t>
      </w:r>
      <w:proofErr w:type="gramEnd"/>
      <w:r w:rsidRPr="002E513B">
        <w:rPr>
          <w:rFonts w:ascii="Verdana-Bold" w:hAnsi="Verdana-Bold" w:cs="Verdana-Bold"/>
          <w:b/>
          <w:bCs/>
          <w:sz w:val="40"/>
          <w:szCs w:val="40"/>
        </w:rPr>
        <w:t xml:space="preserve"> </w:t>
      </w:r>
    </w:p>
    <w:p w:rsidR="00053C70" w:rsidRPr="002E513B" w:rsidRDefault="00053C70" w:rsidP="004B627D">
      <w:pPr>
        <w:autoSpaceDE w:val="0"/>
        <w:autoSpaceDN w:val="0"/>
        <w:adjustRightInd w:val="0"/>
        <w:spacing w:after="0" w:line="240" w:lineRule="auto"/>
        <w:jc w:val="both"/>
        <w:rPr>
          <w:rFonts w:ascii="Verdana-Bold" w:hAnsi="Verdana-Bold" w:cs="Verdana-Bold"/>
          <w:b/>
          <w:bCs/>
          <w:sz w:val="40"/>
          <w:szCs w:val="40"/>
        </w:rPr>
      </w:pP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r w:rsidRPr="002E513B">
        <w:rPr>
          <w:rFonts w:ascii="Verdana-Bold" w:hAnsi="Verdana-Bold" w:cs="Verdana-Bold"/>
          <w:b/>
          <w:bCs/>
          <w:sz w:val="40"/>
          <w:szCs w:val="40"/>
        </w:rPr>
        <w:t>A vendor is entitled</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to a full evidentiary hearing; if dissatisfied</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with the decision, a vendor has the</w:t>
      </w: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proofErr w:type="gramStart"/>
      <w:r w:rsidRPr="002E513B">
        <w:rPr>
          <w:rFonts w:ascii="Verdana-Bold" w:hAnsi="Verdana-Bold" w:cs="Verdana-Bold"/>
          <w:b/>
          <w:bCs/>
          <w:sz w:val="40"/>
          <w:szCs w:val="40"/>
        </w:rPr>
        <w:t>right</w:t>
      </w:r>
      <w:proofErr w:type="gramEnd"/>
      <w:r w:rsidRPr="002E513B">
        <w:rPr>
          <w:rFonts w:ascii="Verdana-Bold" w:hAnsi="Verdana-Bold" w:cs="Verdana-Bold"/>
          <w:b/>
          <w:bCs/>
          <w:sz w:val="40"/>
          <w:szCs w:val="40"/>
        </w:rPr>
        <w:t xml:space="preserve"> to submit the grievance to an arbitration</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panel with costs of arbitration panel to</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be paid by the Secretary of Education.</w:t>
      </w:r>
    </w:p>
    <w:p w:rsidR="00053C70" w:rsidRPr="002E513B" w:rsidRDefault="00053C70" w:rsidP="004B627D">
      <w:pPr>
        <w:autoSpaceDE w:val="0"/>
        <w:autoSpaceDN w:val="0"/>
        <w:adjustRightInd w:val="0"/>
        <w:spacing w:after="0" w:line="240" w:lineRule="auto"/>
        <w:jc w:val="both"/>
        <w:rPr>
          <w:rFonts w:ascii="Verdana-Bold" w:hAnsi="Verdana-Bold" w:cs="Verdana-Bold"/>
          <w:b/>
          <w:bCs/>
          <w:sz w:val="40"/>
          <w:szCs w:val="40"/>
        </w:rPr>
      </w:pP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proofErr w:type="gramStart"/>
      <w:r w:rsidRPr="002E513B">
        <w:rPr>
          <w:rFonts w:ascii="Verdana-Bold" w:hAnsi="Verdana-Bold" w:cs="Verdana-Bold"/>
          <w:b/>
          <w:bCs/>
          <w:sz w:val="40"/>
          <w:szCs w:val="40"/>
        </w:rPr>
        <w:t>SOURCE OF RIGHT NO.</w:t>
      </w:r>
      <w:proofErr w:type="gramEnd"/>
      <w:r w:rsidRPr="002E513B">
        <w:rPr>
          <w:rFonts w:ascii="Verdana-Bold" w:hAnsi="Verdana-Bold" w:cs="Verdana-Bold"/>
          <w:b/>
          <w:bCs/>
          <w:sz w:val="40"/>
          <w:szCs w:val="40"/>
        </w:rPr>
        <w:t xml:space="preserve"> 8: Any blind licensee</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who is dissatisfied with any action arising</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from the operation or administration of the</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vending facility program may submit to a</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State licensing agency a request for a full</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evidentiary hearing, which shall be provided</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by such agency in accordance with section</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107b(6) of this title. If such blind licensee is</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dissatisfied with any action taken or decision</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rendered as a result of such hearing, he</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may file a complaint with the Secretary who</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shall convene a panel to arbitrate the dispute</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pursuant to section 107d-2 of this title,</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and the decision of such panel shall be final</w:t>
      </w: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proofErr w:type="gramStart"/>
      <w:r w:rsidRPr="002E513B">
        <w:rPr>
          <w:rFonts w:ascii="Verdana-Bold" w:hAnsi="Verdana-Bold" w:cs="Verdana-Bold"/>
          <w:b/>
          <w:bCs/>
          <w:sz w:val="40"/>
          <w:szCs w:val="40"/>
        </w:rPr>
        <w:t>and</w:t>
      </w:r>
      <w:proofErr w:type="gramEnd"/>
      <w:r w:rsidRPr="002E513B">
        <w:rPr>
          <w:rFonts w:ascii="Verdana-Bold" w:hAnsi="Verdana-Bold" w:cs="Verdana-Bold"/>
          <w:b/>
          <w:bCs/>
          <w:sz w:val="40"/>
          <w:szCs w:val="40"/>
        </w:rPr>
        <w:t xml:space="preserve"> binding on the parties except as otherwise</w:t>
      </w:r>
    </w:p>
    <w:p w:rsidR="004B627D" w:rsidRPr="002E513B" w:rsidRDefault="00053C70" w:rsidP="004B627D">
      <w:pPr>
        <w:autoSpaceDE w:val="0"/>
        <w:autoSpaceDN w:val="0"/>
        <w:adjustRightInd w:val="0"/>
        <w:spacing w:after="0" w:line="240" w:lineRule="auto"/>
        <w:jc w:val="both"/>
        <w:rPr>
          <w:rFonts w:ascii="Verdana-Bold" w:hAnsi="Verdana-Bold" w:cs="Verdana-Bold"/>
          <w:b/>
          <w:bCs/>
          <w:sz w:val="40"/>
          <w:szCs w:val="40"/>
        </w:rPr>
      </w:pPr>
      <w:proofErr w:type="gramStart"/>
      <w:r w:rsidRPr="002E513B">
        <w:rPr>
          <w:rFonts w:ascii="Verdana-Bold" w:hAnsi="Verdana-Bold" w:cs="Verdana-Bold"/>
          <w:b/>
          <w:bCs/>
          <w:sz w:val="40"/>
          <w:szCs w:val="40"/>
        </w:rPr>
        <w:lastRenderedPageBreak/>
        <w:t>provided</w:t>
      </w:r>
      <w:proofErr w:type="gramEnd"/>
      <w:r w:rsidRPr="002E513B">
        <w:rPr>
          <w:rFonts w:ascii="Verdana-Bold" w:hAnsi="Verdana-Bold" w:cs="Verdana-Bold"/>
          <w:b/>
          <w:bCs/>
          <w:sz w:val="40"/>
          <w:szCs w:val="40"/>
        </w:rPr>
        <w:t xml:space="preserve"> in this chapter. </w:t>
      </w:r>
      <w:proofErr w:type="gramStart"/>
      <w:r w:rsidRPr="002E513B">
        <w:rPr>
          <w:rFonts w:ascii="Verdana-Bold" w:hAnsi="Verdana-Bold" w:cs="Verdana-Bold"/>
          <w:b/>
          <w:bCs/>
          <w:sz w:val="40"/>
          <w:szCs w:val="40"/>
        </w:rPr>
        <w:t>§</w:t>
      </w:r>
      <w:r w:rsidR="004B627D" w:rsidRPr="002E513B">
        <w:rPr>
          <w:rFonts w:ascii="Verdana-Bold" w:hAnsi="Verdana-Bold" w:cs="Verdana-Bold"/>
          <w:b/>
          <w:bCs/>
          <w:sz w:val="40"/>
          <w:szCs w:val="40"/>
        </w:rPr>
        <w:t>107d-1.</w:t>
      </w:r>
      <w:proofErr w:type="gramEnd"/>
      <w:r w:rsidRPr="002E513B">
        <w:rPr>
          <w:rFonts w:ascii="Verdana-Bold" w:hAnsi="Verdana-Bold" w:cs="Verdana-Bold"/>
          <w:b/>
          <w:bCs/>
          <w:sz w:val="40"/>
          <w:szCs w:val="40"/>
        </w:rPr>
        <w:t xml:space="preserve"> </w:t>
      </w:r>
      <w:r w:rsidR="004B627D" w:rsidRPr="002E513B">
        <w:rPr>
          <w:rFonts w:ascii="Verdana-Bold" w:hAnsi="Verdana-Bold" w:cs="Verdana-Bold"/>
          <w:b/>
          <w:bCs/>
          <w:sz w:val="40"/>
          <w:szCs w:val="40"/>
        </w:rPr>
        <w:t>Grievances of blind licensees, 20 USCA §</w:t>
      </w:r>
      <w:r w:rsidRPr="002E513B">
        <w:rPr>
          <w:rFonts w:ascii="Verdana-Bold" w:hAnsi="Verdana-Bold" w:cs="Verdana-Bold"/>
          <w:b/>
          <w:bCs/>
          <w:sz w:val="40"/>
          <w:szCs w:val="40"/>
        </w:rPr>
        <w:t xml:space="preserve"> </w:t>
      </w:r>
      <w:r w:rsidR="004B627D" w:rsidRPr="002E513B">
        <w:rPr>
          <w:rFonts w:ascii="Verdana-Bold" w:hAnsi="Verdana-Bold" w:cs="Verdana-Bold"/>
          <w:b/>
          <w:bCs/>
          <w:sz w:val="40"/>
          <w:szCs w:val="40"/>
        </w:rPr>
        <w:t>107d-1 “The State licensing agency shall</w:t>
      </w:r>
      <w:r w:rsidRPr="002E513B">
        <w:rPr>
          <w:rFonts w:ascii="Verdana-Bold" w:hAnsi="Verdana-Bold" w:cs="Verdana-Bold"/>
          <w:b/>
          <w:bCs/>
          <w:sz w:val="40"/>
          <w:szCs w:val="40"/>
        </w:rPr>
        <w:t xml:space="preserve"> </w:t>
      </w:r>
      <w:r w:rsidR="004B627D" w:rsidRPr="002E513B">
        <w:rPr>
          <w:rFonts w:ascii="Verdana-Bold" w:hAnsi="Verdana-Bold" w:cs="Verdana-Bold"/>
          <w:b/>
          <w:bCs/>
          <w:sz w:val="40"/>
          <w:szCs w:val="40"/>
        </w:rPr>
        <w:t>specify in writing and maintain procedures</w:t>
      </w:r>
      <w:r w:rsidRPr="002E513B">
        <w:rPr>
          <w:rFonts w:ascii="Verdana-Bold" w:hAnsi="Verdana-Bold" w:cs="Verdana-Bold"/>
          <w:b/>
          <w:bCs/>
          <w:sz w:val="40"/>
          <w:szCs w:val="40"/>
        </w:rPr>
        <w:t xml:space="preserve"> </w:t>
      </w:r>
      <w:r w:rsidR="004B627D" w:rsidRPr="002E513B">
        <w:rPr>
          <w:rFonts w:ascii="Verdana-Bold" w:hAnsi="Verdana-Bold" w:cs="Verdana-Bold"/>
          <w:b/>
          <w:bCs/>
          <w:sz w:val="40"/>
          <w:szCs w:val="40"/>
        </w:rPr>
        <w:t>whereby such agency affords an opportunity</w:t>
      </w:r>
      <w:r w:rsidRPr="002E513B">
        <w:rPr>
          <w:rFonts w:ascii="Verdana-Bold" w:hAnsi="Verdana-Bold" w:cs="Verdana-Bold"/>
          <w:b/>
          <w:bCs/>
          <w:sz w:val="40"/>
          <w:szCs w:val="40"/>
        </w:rPr>
        <w:t xml:space="preserve"> </w:t>
      </w:r>
      <w:r w:rsidR="004B627D" w:rsidRPr="002E513B">
        <w:rPr>
          <w:rFonts w:ascii="Verdana-Bold" w:hAnsi="Verdana-Bold" w:cs="Verdana-Bold"/>
          <w:b/>
          <w:bCs/>
          <w:sz w:val="40"/>
          <w:szCs w:val="40"/>
        </w:rPr>
        <w:t>for a full evidentiary hearing to each blind</w:t>
      </w:r>
      <w:r w:rsidRPr="002E513B">
        <w:rPr>
          <w:rFonts w:ascii="Verdana-Bold" w:hAnsi="Verdana-Bold" w:cs="Verdana-Bold"/>
          <w:b/>
          <w:bCs/>
          <w:sz w:val="40"/>
          <w:szCs w:val="40"/>
        </w:rPr>
        <w:t xml:space="preserve"> </w:t>
      </w:r>
      <w:r w:rsidR="004B627D" w:rsidRPr="002E513B">
        <w:rPr>
          <w:rFonts w:ascii="Verdana-Bold" w:hAnsi="Verdana-Bold" w:cs="Verdana-Bold"/>
          <w:b/>
          <w:bCs/>
          <w:sz w:val="40"/>
          <w:szCs w:val="40"/>
        </w:rPr>
        <w:t>vendor (which procedures shall also apply</w:t>
      </w:r>
      <w:r w:rsidRPr="002E513B">
        <w:rPr>
          <w:rFonts w:ascii="Verdana-Bold" w:hAnsi="Verdana-Bold" w:cs="Verdana-Bold"/>
          <w:b/>
          <w:bCs/>
          <w:sz w:val="40"/>
          <w:szCs w:val="40"/>
        </w:rPr>
        <w:t xml:space="preserve"> </w:t>
      </w:r>
      <w:r w:rsidR="004B627D" w:rsidRPr="002E513B">
        <w:rPr>
          <w:rFonts w:ascii="Verdana-Bold" w:hAnsi="Verdana-Bold" w:cs="Verdana-Bold"/>
          <w:b/>
          <w:bCs/>
          <w:sz w:val="40"/>
          <w:szCs w:val="40"/>
        </w:rPr>
        <w:t>to cases under §395.6(e)) dissatisfied with</w:t>
      </w:r>
      <w:r w:rsidRPr="002E513B">
        <w:rPr>
          <w:rFonts w:ascii="Verdana-Bold" w:hAnsi="Verdana-Bold" w:cs="Verdana-Bold"/>
          <w:b/>
          <w:bCs/>
          <w:sz w:val="40"/>
          <w:szCs w:val="40"/>
        </w:rPr>
        <w:t xml:space="preserve"> </w:t>
      </w:r>
      <w:r w:rsidR="004B627D" w:rsidRPr="002E513B">
        <w:rPr>
          <w:rFonts w:ascii="Verdana-Bold" w:hAnsi="Verdana-Bold" w:cs="Verdana-Bold"/>
          <w:b/>
          <w:bCs/>
          <w:sz w:val="40"/>
          <w:szCs w:val="40"/>
        </w:rPr>
        <w:t>any State licensing agency action arising</w:t>
      </w:r>
      <w:r w:rsidRPr="002E513B">
        <w:rPr>
          <w:rFonts w:ascii="Verdana-Bold" w:hAnsi="Verdana-Bold" w:cs="Verdana-Bold"/>
          <w:b/>
          <w:bCs/>
          <w:sz w:val="40"/>
          <w:szCs w:val="40"/>
        </w:rPr>
        <w:t xml:space="preserve"> </w:t>
      </w:r>
      <w:r w:rsidR="004B627D" w:rsidRPr="002E513B">
        <w:rPr>
          <w:rFonts w:ascii="Verdana-Bold" w:hAnsi="Verdana-Bold" w:cs="Verdana-Bold"/>
          <w:b/>
          <w:bCs/>
          <w:sz w:val="40"/>
          <w:szCs w:val="40"/>
        </w:rPr>
        <w:t xml:space="preserve">from the </w:t>
      </w:r>
      <w:r w:rsidRPr="002E513B">
        <w:rPr>
          <w:rFonts w:ascii="Verdana-Bold" w:hAnsi="Verdana-Bold" w:cs="Verdana-Bold"/>
          <w:b/>
          <w:bCs/>
          <w:sz w:val="40"/>
          <w:szCs w:val="40"/>
        </w:rPr>
        <w:t xml:space="preserve">operation or administration of the </w:t>
      </w:r>
      <w:r w:rsidR="004B627D" w:rsidRPr="002E513B">
        <w:rPr>
          <w:rFonts w:ascii="Verdana-Bold" w:hAnsi="Verdana-Bold" w:cs="Verdana-Bold"/>
          <w:b/>
          <w:bCs/>
          <w:sz w:val="40"/>
          <w:szCs w:val="40"/>
        </w:rPr>
        <w:t>vending facility program. When such blind</w:t>
      </w:r>
      <w:r w:rsidRPr="002E513B">
        <w:rPr>
          <w:rFonts w:ascii="Verdana-Bold" w:hAnsi="Verdana-Bold" w:cs="Verdana-Bold"/>
          <w:b/>
          <w:bCs/>
          <w:sz w:val="40"/>
          <w:szCs w:val="40"/>
        </w:rPr>
        <w:t xml:space="preserve"> </w:t>
      </w:r>
      <w:r w:rsidR="004B627D" w:rsidRPr="002E513B">
        <w:rPr>
          <w:rFonts w:ascii="Verdana-Bold" w:hAnsi="Verdana-Bold" w:cs="Verdana-Bold"/>
          <w:b/>
          <w:bCs/>
          <w:sz w:val="40"/>
          <w:szCs w:val="40"/>
        </w:rPr>
        <w:t>vendor is dissatisfied with any action taken</w:t>
      </w:r>
      <w:r w:rsidRPr="002E513B">
        <w:rPr>
          <w:rFonts w:ascii="Verdana-Bold" w:hAnsi="Verdana-Bold" w:cs="Verdana-Bold"/>
          <w:b/>
          <w:bCs/>
          <w:sz w:val="40"/>
          <w:szCs w:val="40"/>
        </w:rPr>
        <w:t xml:space="preserve"> </w:t>
      </w:r>
      <w:r w:rsidR="004B627D" w:rsidRPr="002E513B">
        <w:rPr>
          <w:rFonts w:ascii="Verdana-Bold" w:hAnsi="Verdana-Bold" w:cs="Verdana-Bold"/>
          <w:b/>
          <w:bCs/>
          <w:sz w:val="40"/>
          <w:szCs w:val="40"/>
        </w:rPr>
        <w:t>or decision rendered as a result of such</w:t>
      </w:r>
      <w:r w:rsidRPr="002E513B">
        <w:rPr>
          <w:rFonts w:ascii="Verdana-Bold" w:hAnsi="Verdana-Bold" w:cs="Verdana-Bold"/>
          <w:b/>
          <w:bCs/>
          <w:sz w:val="40"/>
          <w:szCs w:val="40"/>
        </w:rPr>
        <w:t xml:space="preserve"> </w:t>
      </w:r>
      <w:r w:rsidR="004B627D" w:rsidRPr="002E513B">
        <w:rPr>
          <w:rFonts w:ascii="Verdana-Bold" w:hAnsi="Verdana-Bold" w:cs="Verdana-Bold"/>
          <w:b/>
          <w:bCs/>
          <w:sz w:val="40"/>
          <w:szCs w:val="40"/>
        </w:rPr>
        <w:t>hearing, he may file a complaint with the</w:t>
      </w:r>
      <w:r w:rsidRPr="002E513B">
        <w:rPr>
          <w:rFonts w:ascii="Verdana-Bold" w:hAnsi="Verdana-Bold" w:cs="Verdana-Bold"/>
          <w:b/>
          <w:bCs/>
          <w:sz w:val="40"/>
          <w:szCs w:val="40"/>
        </w:rPr>
        <w:t xml:space="preserve"> </w:t>
      </w:r>
      <w:r w:rsidR="004B627D" w:rsidRPr="002E513B">
        <w:rPr>
          <w:rFonts w:ascii="Verdana-Bold" w:hAnsi="Verdana-Bold" w:cs="Verdana-Bold"/>
          <w:b/>
          <w:bCs/>
          <w:sz w:val="40"/>
          <w:szCs w:val="40"/>
        </w:rPr>
        <w:t xml:space="preserve">Secretary.” </w:t>
      </w:r>
      <w:proofErr w:type="gramStart"/>
      <w:r w:rsidR="004B627D" w:rsidRPr="002E513B">
        <w:rPr>
          <w:rFonts w:ascii="Verdana-Bold" w:hAnsi="Verdana-Bold" w:cs="Verdana-Bold"/>
          <w:b/>
          <w:bCs/>
          <w:sz w:val="40"/>
          <w:szCs w:val="40"/>
        </w:rPr>
        <w:t>34 C.F.R. § 395.13(a).</w:t>
      </w:r>
      <w:proofErr w:type="gramEnd"/>
    </w:p>
    <w:p w:rsidR="00053C70" w:rsidRPr="002E513B" w:rsidRDefault="00053C70" w:rsidP="004B627D">
      <w:pPr>
        <w:autoSpaceDE w:val="0"/>
        <w:autoSpaceDN w:val="0"/>
        <w:adjustRightInd w:val="0"/>
        <w:spacing w:after="0" w:line="240" w:lineRule="auto"/>
        <w:jc w:val="both"/>
        <w:rPr>
          <w:rFonts w:ascii="Verdana-Bold" w:hAnsi="Verdana-Bold" w:cs="Verdana-Bold"/>
          <w:b/>
          <w:bCs/>
          <w:sz w:val="40"/>
          <w:szCs w:val="40"/>
        </w:rPr>
      </w:pP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r w:rsidRPr="002E513B">
        <w:rPr>
          <w:rFonts w:ascii="Verdana-Bold" w:hAnsi="Verdana-Bold" w:cs="Verdana-Bold"/>
          <w:b/>
          <w:bCs/>
          <w:sz w:val="40"/>
          <w:szCs w:val="40"/>
        </w:rPr>
        <w:t>Right No. 9: IMPARTIAL SELECTION</w:t>
      </w: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proofErr w:type="gramStart"/>
      <w:r w:rsidRPr="002E513B">
        <w:rPr>
          <w:rFonts w:ascii="Verdana-Bold" w:hAnsi="Verdana-Bold" w:cs="Verdana-Bold"/>
          <w:b/>
          <w:bCs/>
          <w:sz w:val="40"/>
          <w:szCs w:val="40"/>
        </w:rPr>
        <w:t>PROCESS IN TRANSFER AND PROMOTION.</w:t>
      </w:r>
      <w:proofErr w:type="gramEnd"/>
    </w:p>
    <w:p w:rsidR="00053C70" w:rsidRPr="002E513B" w:rsidRDefault="00053C70" w:rsidP="004B627D">
      <w:pPr>
        <w:autoSpaceDE w:val="0"/>
        <w:autoSpaceDN w:val="0"/>
        <w:adjustRightInd w:val="0"/>
        <w:spacing w:after="0" w:line="240" w:lineRule="auto"/>
        <w:jc w:val="both"/>
        <w:rPr>
          <w:rFonts w:ascii="Verdana-Bold" w:hAnsi="Verdana-Bold" w:cs="Verdana-Bold"/>
          <w:b/>
          <w:bCs/>
          <w:sz w:val="40"/>
          <w:szCs w:val="40"/>
        </w:rPr>
      </w:pP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r w:rsidRPr="002E513B">
        <w:rPr>
          <w:rFonts w:ascii="Verdana-Bold" w:hAnsi="Verdana-Bold" w:cs="Verdana-Bold"/>
          <w:b/>
          <w:bCs/>
          <w:sz w:val="40"/>
          <w:szCs w:val="40"/>
        </w:rPr>
        <w:t>A licensee has the right to have a transfer</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and selection process that is based on objective</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criteria developed with the active</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participation of the vendors’ committee.</w:t>
      </w:r>
    </w:p>
    <w:p w:rsidR="00053C70" w:rsidRPr="002E513B" w:rsidRDefault="00053C70" w:rsidP="004B627D">
      <w:pPr>
        <w:autoSpaceDE w:val="0"/>
        <w:autoSpaceDN w:val="0"/>
        <w:adjustRightInd w:val="0"/>
        <w:spacing w:after="0" w:line="240" w:lineRule="auto"/>
        <w:jc w:val="both"/>
        <w:rPr>
          <w:rFonts w:ascii="Verdana-Bold" w:hAnsi="Verdana-Bold" w:cs="Verdana-Bold"/>
          <w:b/>
          <w:bCs/>
          <w:sz w:val="40"/>
          <w:szCs w:val="40"/>
        </w:rPr>
      </w:pP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proofErr w:type="gramStart"/>
      <w:r w:rsidRPr="002E513B">
        <w:rPr>
          <w:rFonts w:ascii="Verdana-Bold" w:hAnsi="Verdana-Bold" w:cs="Verdana-Bold"/>
          <w:b/>
          <w:bCs/>
          <w:sz w:val="40"/>
          <w:szCs w:val="40"/>
        </w:rPr>
        <w:t>SOURCES OF RIGHT NO.</w:t>
      </w:r>
      <w:proofErr w:type="gramEnd"/>
      <w:r w:rsidRPr="002E513B">
        <w:rPr>
          <w:rFonts w:ascii="Verdana-Bold" w:hAnsi="Verdana-Bold" w:cs="Verdana-Bold"/>
          <w:b/>
          <w:bCs/>
          <w:sz w:val="40"/>
          <w:szCs w:val="40"/>
        </w:rPr>
        <w:t xml:space="preserve"> 9: “participation,</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with the State agency, in the development</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and administration of a transfer and promotion</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system for blind licensees” 20 U.S.C.</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107b-1(3). The preamble to the 1975</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 xml:space="preserve">amendments makes it </w:t>
      </w:r>
      <w:r w:rsidRPr="002E513B">
        <w:rPr>
          <w:rFonts w:ascii="Verdana-Bold" w:hAnsi="Verdana-Bold" w:cs="Verdana-Bold"/>
          <w:b/>
          <w:bCs/>
          <w:sz w:val="40"/>
          <w:szCs w:val="40"/>
        </w:rPr>
        <w:lastRenderedPageBreak/>
        <w:t>clear that fair and</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uniform treatment of vendors is required.</w:t>
      </w:r>
    </w:p>
    <w:p w:rsidR="00053C70" w:rsidRPr="002E513B" w:rsidRDefault="00053C70" w:rsidP="004B627D">
      <w:pPr>
        <w:autoSpaceDE w:val="0"/>
        <w:autoSpaceDN w:val="0"/>
        <w:adjustRightInd w:val="0"/>
        <w:spacing w:after="0" w:line="240" w:lineRule="auto"/>
        <w:jc w:val="both"/>
        <w:rPr>
          <w:rFonts w:ascii="Verdana-Bold" w:hAnsi="Verdana-Bold" w:cs="Verdana-Bold"/>
          <w:b/>
          <w:bCs/>
          <w:sz w:val="40"/>
          <w:szCs w:val="40"/>
        </w:rPr>
      </w:pPr>
    </w:p>
    <w:p w:rsidR="00053C70"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r w:rsidRPr="002E513B">
        <w:rPr>
          <w:rFonts w:ascii="Verdana-Bold" w:hAnsi="Verdana-Bold" w:cs="Verdana-Bold"/>
          <w:b/>
          <w:bCs/>
          <w:sz w:val="40"/>
          <w:szCs w:val="40"/>
        </w:rPr>
        <w:t xml:space="preserve">Right No. 10: ACTIVE PARTICIPATION. </w:t>
      </w:r>
    </w:p>
    <w:p w:rsidR="00053C70" w:rsidRPr="002E513B" w:rsidRDefault="00053C70" w:rsidP="004B627D">
      <w:pPr>
        <w:autoSpaceDE w:val="0"/>
        <w:autoSpaceDN w:val="0"/>
        <w:adjustRightInd w:val="0"/>
        <w:spacing w:after="0" w:line="240" w:lineRule="auto"/>
        <w:jc w:val="both"/>
        <w:rPr>
          <w:rFonts w:ascii="Verdana-Bold" w:hAnsi="Verdana-Bold" w:cs="Verdana-Bold"/>
          <w:b/>
          <w:bCs/>
          <w:sz w:val="40"/>
          <w:szCs w:val="40"/>
        </w:rPr>
      </w:pP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r w:rsidRPr="002E513B">
        <w:rPr>
          <w:rFonts w:ascii="Verdana-Bold" w:hAnsi="Verdana-Bold" w:cs="Verdana-Bold"/>
          <w:b/>
          <w:bCs/>
          <w:sz w:val="40"/>
          <w:szCs w:val="40"/>
        </w:rPr>
        <w:t>Via</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the elected state committee, a blind licensee</w:t>
      </w: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proofErr w:type="gramStart"/>
      <w:r w:rsidRPr="002E513B">
        <w:rPr>
          <w:rFonts w:ascii="Verdana-Bold" w:hAnsi="Verdana-Bold" w:cs="Verdana-Bold"/>
          <w:b/>
          <w:bCs/>
          <w:sz w:val="40"/>
          <w:szCs w:val="40"/>
        </w:rPr>
        <w:t>has</w:t>
      </w:r>
      <w:proofErr w:type="gramEnd"/>
      <w:r w:rsidRPr="002E513B">
        <w:rPr>
          <w:rFonts w:ascii="Verdana-Bold" w:hAnsi="Verdana-Bold" w:cs="Verdana-Bold"/>
          <w:b/>
          <w:bCs/>
          <w:sz w:val="40"/>
          <w:szCs w:val="40"/>
        </w:rPr>
        <w:t xml:space="preserve"> the right to participate in (a) major administrative</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decisions and policy and program</w:t>
      </w: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r w:rsidRPr="002E513B">
        <w:rPr>
          <w:rFonts w:ascii="Verdana-Bold" w:hAnsi="Verdana-Bold" w:cs="Verdana-Bold"/>
          <w:b/>
          <w:bCs/>
          <w:sz w:val="40"/>
          <w:szCs w:val="40"/>
        </w:rPr>
        <w:t>development decisions affecting the</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overall administration of the vending facility</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program before the SLA implements decisions;</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 xml:space="preserve">(b) advocacy for </w:t>
      </w:r>
      <w:proofErr w:type="spellStart"/>
      <w:r w:rsidRPr="002E513B">
        <w:rPr>
          <w:rFonts w:ascii="Verdana-Bold" w:hAnsi="Verdana-Bold" w:cs="Verdana-Bold"/>
          <w:b/>
          <w:bCs/>
          <w:sz w:val="40"/>
          <w:szCs w:val="40"/>
        </w:rPr>
        <w:t>grievants</w:t>
      </w:r>
      <w:proofErr w:type="spellEnd"/>
      <w:r w:rsidRPr="002E513B">
        <w:rPr>
          <w:rFonts w:ascii="Verdana-Bold" w:hAnsi="Verdana-Bold" w:cs="Verdana-Bold"/>
          <w:b/>
          <w:bCs/>
          <w:sz w:val="40"/>
          <w:szCs w:val="40"/>
        </w:rPr>
        <w:t>; (c) development</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of the transfer and promotion system;</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(d) training; and (e) sponsorship of</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meeting and instructional programs.</w:t>
      </w:r>
    </w:p>
    <w:p w:rsidR="00053C70" w:rsidRPr="002E513B" w:rsidRDefault="00053C70" w:rsidP="004B627D">
      <w:pPr>
        <w:autoSpaceDE w:val="0"/>
        <w:autoSpaceDN w:val="0"/>
        <w:adjustRightInd w:val="0"/>
        <w:spacing w:after="0" w:line="240" w:lineRule="auto"/>
        <w:jc w:val="both"/>
        <w:rPr>
          <w:rFonts w:ascii="Verdana-Bold" w:hAnsi="Verdana-Bold" w:cs="Verdana-Bold"/>
          <w:b/>
          <w:bCs/>
          <w:sz w:val="40"/>
          <w:szCs w:val="40"/>
        </w:rPr>
      </w:pP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proofErr w:type="gramStart"/>
      <w:r w:rsidRPr="002E513B">
        <w:rPr>
          <w:rFonts w:ascii="Verdana-Bold" w:hAnsi="Verdana-Bold" w:cs="Verdana-Bold"/>
          <w:b/>
          <w:bCs/>
          <w:sz w:val="40"/>
          <w:szCs w:val="40"/>
        </w:rPr>
        <w:t>SOURCES OF RIGHT NO.</w:t>
      </w:r>
      <w:proofErr w:type="gramEnd"/>
      <w:r w:rsidRPr="002E513B">
        <w:rPr>
          <w:rFonts w:ascii="Verdana-Bold" w:hAnsi="Verdana-Bold" w:cs="Verdana-Bold"/>
          <w:b/>
          <w:bCs/>
          <w:sz w:val="40"/>
          <w:szCs w:val="40"/>
        </w:rPr>
        <w:t xml:space="preserve"> 10: (b) The State</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Committee of Blind Vendors shall:(1) Actively</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participate with the State licensing</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agency in major administrative decisions</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and policy and program development decisions</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affecting the overall administration of</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the State’s vending facility program;(2) Receive</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and transmit to the State licensing</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agency grievances at the request of blind</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vendors and serve as advocates for such</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vendors in connection with such grievances;</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 xml:space="preserve">(3) Actively participate with the State </w:t>
      </w:r>
      <w:r w:rsidRPr="002E513B">
        <w:rPr>
          <w:rFonts w:ascii="Verdana-Bold" w:hAnsi="Verdana-Bold" w:cs="Verdana-Bold"/>
          <w:b/>
          <w:bCs/>
          <w:sz w:val="40"/>
          <w:szCs w:val="40"/>
        </w:rPr>
        <w:lastRenderedPageBreak/>
        <w:t>licensing</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agency in the development and administration</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of a State system for the transfer</w:t>
      </w: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r w:rsidRPr="002E513B">
        <w:rPr>
          <w:rFonts w:ascii="Verdana-Bold" w:hAnsi="Verdana-Bold" w:cs="Verdana-Bold"/>
          <w:b/>
          <w:bCs/>
          <w:sz w:val="40"/>
          <w:szCs w:val="40"/>
        </w:rPr>
        <w:t>and promotio</w:t>
      </w:r>
      <w:r w:rsidR="00053C70" w:rsidRPr="002E513B">
        <w:rPr>
          <w:rFonts w:ascii="Verdana-Bold" w:hAnsi="Verdana-Bold" w:cs="Verdana-Bold"/>
          <w:b/>
          <w:bCs/>
          <w:sz w:val="40"/>
          <w:szCs w:val="40"/>
        </w:rPr>
        <w:t xml:space="preserve">n of blind vendors;(4) Actively </w:t>
      </w:r>
      <w:r w:rsidRPr="002E513B">
        <w:rPr>
          <w:rFonts w:ascii="Verdana-Bold" w:hAnsi="Verdana-Bold" w:cs="Verdana-Bold"/>
          <w:b/>
          <w:bCs/>
          <w:sz w:val="40"/>
          <w:szCs w:val="40"/>
        </w:rPr>
        <w:t>participate with the State licensing</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agency in the development of training and</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retraining programs for blind vendors; and</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(5) Sponsor, with the assistance of the</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State licensing agency, meetings and instructional</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conferences for blind vendors</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 xml:space="preserve">within the State. </w:t>
      </w:r>
      <w:proofErr w:type="gramStart"/>
      <w:r w:rsidRPr="002E513B">
        <w:rPr>
          <w:rFonts w:ascii="Verdana-Bold" w:hAnsi="Verdana-Bold" w:cs="Verdana-Bold"/>
          <w:b/>
          <w:bCs/>
          <w:sz w:val="40"/>
          <w:szCs w:val="40"/>
        </w:rPr>
        <w:t>34 C.F.R. § 396.14(b).</w:t>
      </w:r>
      <w:proofErr w:type="gramEnd"/>
    </w:p>
    <w:p w:rsidR="00053C70" w:rsidRPr="002E513B" w:rsidRDefault="00053C70" w:rsidP="004B627D">
      <w:pPr>
        <w:autoSpaceDE w:val="0"/>
        <w:autoSpaceDN w:val="0"/>
        <w:adjustRightInd w:val="0"/>
        <w:spacing w:after="0" w:line="240" w:lineRule="auto"/>
        <w:jc w:val="both"/>
        <w:rPr>
          <w:rFonts w:ascii="Verdana-Bold" w:hAnsi="Verdana-Bold" w:cs="Verdana-Bold"/>
          <w:b/>
          <w:bCs/>
          <w:sz w:val="40"/>
          <w:szCs w:val="40"/>
        </w:rPr>
      </w:pP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r w:rsidRPr="002E513B">
        <w:rPr>
          <w:rFonts w:ascii="Verdana-Bold" w:hAnsi="Verdana-Bold" w:cs="Verdana-Bold"/>
          <w:b/>
          <w:bCs/>
          <w:sz w:val="40"/>
          <w:szCs w:val="40"/>
        </w:rPr>
        <w:t>Right No. 11: PROGRAM AND FINANCIAL</w:t>
      </w:r>
    </w:p>
    <w:p w:rsidR="00053C70"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proofErr w:type="gramStart"/>
      <w:r w:rsidRPr="002E513B">
        <w:rPr>
          <w:rFonts w:ascii="Verdana-Bold" w:hAnsi="Verdana-Bold" w:cs="Verdana-Bold"/>
          <w:b/>
          <w:bCs/>
          <w:sz w:val="40"/>
          <w:szCs w:val="40"/>
        </w:rPr>
        <w:t>INFORMATION.</w:t>
      </w:r>
      <w:proofErr w:type="gramEnd"/>
      <w:r w:rsidRPr="002E513B">
        <w:rPr>
          <w:rFonts w:ascii="Verdana-Bold" w:hAnsi="Verdana-Bold" w:cs="Verdana-Bold"/>
          <w:b/>
          <w:bCs/>
          <w:sz w:val="40"/>
          <w:szCs w:val="40"/>
        </w:rPr>
        <w:t xml:space="preserve"> </w:t>
      </w:r>
    </w:p>
    <w:p w:rsidR="00053C70" w:rsidRPr="002E513B" w:rsidRDefault="00053C70" w:rsidP="004B627D">
      <w:pPr>
        <w:autoSpaceDE w:val="0"/>
        <w:autoSpaceDN w:val="0"/>
        <w:adjustRightInd w:val="0"/>
        <w:spacing w:after="0" w:line="240" w:lineRule="auto"/>
        <w:jc w:val="both"/>
        <w:rPr>
          <w:rFonts w:ascii="Verdana-Bold" w:hAnsi="Verdana-Bold" w:cs="Verdana-Bold"/>
          <w:b/>
          <w:bCs/>
          <w:sz w:val="40"/>
          <w:szCs w:val="40"/>
        </w:rPr>
      </w:pP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r w:rsidRPr="002E513B">
        <w:rPr>
          <w:rFonts w:ascii="Verdana-Bold" w:hAnsi="Verdana-Bold" w:cs="Verdana-Bold"/>
          <w:b/>
          <w:bCs/>
          <w:sz w:val="40"/>
          <w:szCs w:val="40"/>
        </w:rPr>
        <w:t>Insofar as practicable, must</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be provided by Braille or recorded tape. Assistance</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with interpretation is to be provided</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by the SLA. Under the Americans with</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Disabilities Act, documents must be accessible.</w:t>
      </w:r>
    </w:p>
    <w:p w:rsidR="00053C70" w:rsidRPr="002E513B" w:rsidRDefault="00053C70" w:rsidP="004B627D">
      <w:pPr>
        <w:autoSpaceDE w:val="0"/>
        <w:autoSpaceDN w:val="0"/>
        <w:adjustRightInd w:val="0"/>
        <w:spacing w:after="0" w:line="240" w:lineRule="auto"/>
        <w:jc w:val="both"/>
        <w:rPr>
          <w:rFonts w:ascii="Verdana-Bold" w:hAnsi="Verdana-Bold" w:cs="Verdana-Bold"/>
          <w:b/>
          <w:bCs/>
          <w:sz w:val="40"/>
          <w:szCs w:val="40"/>
        </w:rPr>
      </w:pP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proofErr w:type="gramStart"/>
      <w:r w:rsidRPr="002E513B">
        <w:rPr>
          <w:rFonts w:ascii="Verdana-Bold" w:hAnsi="Verdana-Bold" w:cs="Verdana-Bold"/>
          <w:b/>
          <w:bCs/>
          <w:sz w:val="40"/>
          <w:szCs w:val="40"/>
        </w:rPr>
        <w:t>SOURCES OF RIGHT NO.</w:t>
      </w:r>
      <w:proofErr w:type="gramEnd"/>
      <w:r w:rsidRPr="002E513B">
        <w:rPr>
          <w:rFonts w:ascii="Verdana-Bold" w:hAnsi="Verdana-Bold" w:cs="Verdana-Bold"/>
          <w:b/>
          <w:bCs/>
          <w:sz w:val="40"/>
          <w:szCs w:val="40"/>
        </w:rPr>
        <w:t xml:space="preserve"> 11: “Each blind</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vendor under this part shall be provided access</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to all financial data of the State licensing</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agency relevant to the operation of the</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State vending facility program, including</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quarterly and annual financial reports, provided</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that such disclosure does not violate</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applicable Federal or State laws pertaining</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to the disclosure of confidential information.</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 xml:space="preserve">Insofar as practicable, such data </w:t>
      </w:r>
      <w:r w:rsidRPr="002E513B">
        <w:rPr>
          <w:rFonts w:ascii="Verdana-Bold" w:hAnsi="Verdana-Bold" w:cs="Verdana-Bold"/>
          <w:b/>
          <w:bCs/>
          <w:sz w:val="40"/>
          <w:szCs w:val="40"/>
        </w:rPr>
        <w:lastRenderedPageBreak/>
        <w:t>shall be</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made available in braille or recorded tape.</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At the request of a blind vendor</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State licensing</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agency staff shall arrange a convenient</w:t>
      </w: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proofErr w:type="gramStart"/>
      <w:r w:rsidRPr="002E513B">
        <w:rPr>
          <w:rFonts w:ascii="Verdana-Bold" w:hAnsi="Verdana-Bold" w:cs="Verdana-Bold"/>
          <w:b/>
          <w:bCs/>
          <w:sz w:val="40"/>
          <w:szCs w:val="40"/>
        </w:rPr>
        <w:t>time</w:t>
      </w:r>
      <w:proofErr w:type="gramEnd"/>
      <w:r w:rsidRPr="002E513B">
        <w:rPr>
          <w:rFonts w:ascii="Verdana-Bold" w:hAnsi="Verdana-Bold" w:cs="Verdana-Bold"/>
          <w:b/>
          <w:bCs/>
          <w:sz w:val="40"/>
          <w:szCs w:val="40"/>
        </w:rPr>
        <w:t xml:space="preserve"> to assist in the interpretation of such</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financial data.”</w:t>
      </w:r>
      <w:r w:rsidR="00053C70" w:rsidRPr="002E513B">
        <w:rPr>
          <w:rFonts w:ascii="Verdana-Bold" w:hAnsi="Verdana-Bold" w:cs="Verdana-Bold"/>
          <w:b/>
          <w:bCs/>
          <w:sz w:val="40"/>
          <w:szCs w:val="40"/>
        </w:rPr>
        <w:t xml:space="preserve"> </w:t>
      </w:r>
      <w:proofErr w:type="gramStart"/>
      <w:r w:rsidR="00053C70" w:rsidRPr="002E513B">
        <w:rPr>
          <w:rFonts w:ascii="Verdana-Bold" w:hAnsi="Verdana-Bold" w:cs="Verdana-Bold"/>
          <w:b/>
          <w:bCs/>
          <w:sz w:val="40"/>
          <w:szCs w:val="40"/>
        </w:rPr>
        <w:t>34 C.F.R. §</w:t>
      </w:r>
      <w:r w:rsidRPr="002E513B">
        <w:rPr>
          <w:rFonts w:ascii="Verdana-Bold" w:hAnsi="Verdana-Bold" w:cs="Verdana-Bold"/>
          <w:b/>
          <w:bCs/>
          <w:sz w:val="40"/>
          <w:szCs w:val="40"/>
        </w:rPr>
        <w:t>395.12.</w:t>
      </w:r>
      <w:proofErr w:type="gramEnd"/>
      <w:r w:rsidRPr="002E513B">
        <w:rPr>
          <w:rFonts w:ascii="Verdana-Bold" w:hAnsi="Verdana-Bold" w:cs="Verdana-Bold"/>
          <w:b/>
          <w:bCs/>
          <w:sz w:val="40"/>
          <w:szCs w:val="40"/>
        </w:rPr>
        <w:t xml:space="preserve"> State</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agencies are required to provide “effective</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methods of making visually delivered materials</w:t>
      </w:r>
      <w:r w:rsidR="002E513B">
        <w:rPr>
          <w:rFonts w:ascii="Verdana-Bold" w:hAnsi="Verdana-Bold" w:cs="Verdana-Bold"/>
          <w:b/>
          <w:bCs/>
          <w:sz w:val="40"/>
          <w:szCs w:val="40"/>
        </w:rPr>
        <w:t xml:space="preserve"> </w:t>
      </w:r>
      <w:r w:rsidRPr="002E513B">
        <w:rPr>
          <w:rFonts w:ascii="Verdana-Bold" w:hAnsi="Verdana-Bold" w:cs="Verdana-Bold"/>
          <w:b/>
          <w:bCs/>
          <w:sz w:val="40"/>
          <w:szCs w:val="40"/>
        </w:rPr>
        <w:t>available to individuals who are blind</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 xml:space="preserve">or have low vision.” </w:t>
      </w:r>
      <w:proofErr w:type="gramStart"/>
      <w:r w:rsidRPr="002E513B">
        <w:rPr>
          <w:rFonts w:ascii="Verdana-Bold" w:hAnsi="Verdana-Bold" w:cs="Verdana-Bold"/>
          <w:b/>
          <w:bCs/>
          <w:sz w:val="40"/>
          <w:szCs w:val="40"/>
        </w:rPr>
        <w:t>42 U.S.C. § 12103, 28</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C.F.R. § 36.303.</w:t>
      </w:r>
      <w:proofErr w:type="gramEnd"/>
    </w:p>
    <w:p w:rsidR="00053C70" w:rsidRPr="002E513B" w:rsidRDefault="00053C70" w:rsidP="004B627D">
      <w:pPr>
        <w:autoSpaceDE w:val="0"/>
        <w:autoSpaceDN w:val="0"/>
        <w:adjustRightInd w:val="0"/>
        <w:spacing w:after="0" w:line="240" w:lineRule="auto"/>
        <w:jc w:val="both"/>
        <w:rPr>
          <w:rFonts w:ascii="Verdana-Bold" w:hAnsi="Verdana-Bold" w:cs="Verdana-Bold"/>
          <w:b/>
          <w:bCs/>
          <w:sz w:val="40"/>
          <w:szCs w:val="40"/>
        </w:rPr>
      </w:pP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r w:rsidRPr="002E513B">
        <w:rPr>
          <w:rFonts w:ascii="Verdana-Bold" w:hAnsi="Verdana-Bold" w:cs="Verdana-Bold"/>
          <w:b/>
          <w:bCs/>
          <w:sz w:val="40"/>
          <w:szCs w:val="40"/>
        </w:rPr>
        <w:t>Right No. 12: APPROVAL BY THE UNITED</w:t>
      </w: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r w:rsidRPr="002E513B">
        <w:rPr>
          <w:rFonts w:ascii="Verdana-Bold" w:hAnsi="Verdana-Bold" w:cs="Verdana-Bold"/>
          <w:b/>
          <w:bCs/>
          <w:sz w:val="40"/>
          <w:szCs w:val="40"/>
        </w:rPr>
        <w:t>STATES DEPARTMENT OF EDUCATION OF</w:t>
      </w:r>
    </w:p>
    <w:p w:rsidR="00053C70"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proofErr w:type="gramStart"/>
      <w:r w:rsidRPr="002E513B">
        <w:rPr>
          <w:rFonts w:ascii="Verdana-Bold" w:hAnsi="Verdana-Bold" w:cs="Verdana-Bold"/>
          <w:b/>
          <w:bCs/>
          <w:sz w:val="40"/>
          <w:szCs w:val="40"/>
        </w:rPr>
        <w:t>CHANGES IN RULES AND POLICIES.</w:t>
      </w:r>
      <w:proofErr w:type="gramEnd"/>
      <w:r w:rsidRPr="002E513B">
        <w:rPr>
          <w:rFonts w:ascii="Verdana-Bold" w:hAnsi="Verdana-Bold" w:cs="Verdana-Bold"/>
          <w:b/>
          <w:bCs/>
          <w:sz w:val="40"/>
          <w:szCs w:val="40"/>
        </w:rPr>
        <w:t xml:space="preserve"> </w:t>
      </w:r>
    </w:p>
    <w:p w:rsidR="00053C70" w:rsidRPr="002E513B" w:rsidRDefault="00053C70" w:rsidP="004B627D">
      <w:pPr>
        <w:autoSpaceDE w:val="0"/>
        <w:autoSpaceDN w:val="0"/>
        <w:adjustRightInd w:val="0"/>
        <w:spacing w:after="0" w:line="240" w:lineRule="auto"/>
        <w:jc w:val="both"/>
        <w:rPr>
          <w:rFonts w:ascii="Verdana-Bold" w:hAnsi="Verdana-Bold" w:cs="Verdana-Bold"/>
          <w:b/>
          <w:bCs/>
          <w:sz w:val="40"/>
          <w:szCs w:val="40"/>
        </w:rPr>
      </w:pP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r w:rsidRPr="002E513B">
        <w:rPr>
          <w:rFonts w:ascii="Verdana-Bold" w:hAnsi="Verdana-Bold" w:cs="Verdana-Bold"/>
          <w:b/>
          <w:bCs/>
          <w:sz w:val="40"/>
          <w:szCs w:val="40"/>
        </w:rPr>
        <w:t>After</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active participation, SLA’s proposed changes</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in rules, regulations, blind vendor agreements,</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set aside schedules, and arrangements</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for carrying insurance, as well as</w:t>
      </w: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proofErr w:type="gramStart"/>
      <w:r w:rsidRPr="002E513B">
        <w:rPr>
          <w:rFonts w:ascii="Verdana-Bold" w:hAnsi="Verdana-Bold" w:cs="Verdana-Bold"/>
          <w:b/>
          <w:bCs/>
          <w:sz w:val="40"/>
          <w:szCs w:val="40"/>
        </w:rPr>
        <w:t>changes</w:t>
      </w:r>
      <w:proofErr w:type="gramEnd"/>
      <w:r w:rsidRPr="002E513B">
        <w:rPr>
          <w:rFonts w:ascii="Verdana-Bold" w:hAnsi="Verdana-Bold" w:cs="Verdana-Bold"/>
          <w:b/>
          <w:bCs/>
          <w:sz w:val="40"/>
          <w:szCs w:val="40"/>
        </w:rPr>
        <w:t xml:space="preserve"> in the application for designation</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as SLA must be submitted to the Department</w:t>
      </w:r>
      <w:r w:rsidR="00053C70" w:rsidRPr="002E513B">
        <w:rPr>
          <w:rFonts w:ascii="Verdana-Bold" w:hAnsi="Verdana-Bold" w:cs="Verdana-Bold"/>
          <w:b/>
          <w:bCs/>
          <w:sz w:val="40"/>
          <w:szCs w:val="40"/>
        </w:rPr>
        <w:t xml:space="preserve"> </w:t>
      </w:r>
      <w:r w:rsidRPr="002E513B">
        <w:rPr>
          <w:rFonts w:ascii="Verdana-Bold" w:hAnsi="Verdana-Bold" w:cs="Verdana-Bold"/>
          <w:b/>
          <w:bCs/>
          <w:sz w:val="40"/>
          <w:szCs w:val="40"/>
        </w:rPr>
        <w:t>of Education.</w:t>
      </w:r>
    </w:p>
    <w:p w:rsidR="00053C70" w:rsidRPr="002E513B" w:rsidRDefault="00053C70" w:rsidP="004B627D">
      <w:pPr>
        <w:autoSpaceDE w:val="0"/>
        <w:autoSpaceDN w:val="0"/>
        <w:adjustRightInd w:val="0"/>
        <w:spacing w:after="0" w:line="240" w:lineRule="auto"/>
        <w:jc w:val="both"/>
        <w:rPr>
          <w:rFonts w:ascii="Verdana-Bold" w:hAnsi="Verdana-Bold" w:cs="Verdana-Bold"/>
          <w:b/>
          <w:bCs/>
          <w:sz w:val="40"/>
          <w:szCs w:val="40"/>
        </w:rPr>
      </w:pPr>
    </w:p>
    <w:p w:rsidR="004B627D" w:rsidRPr="002E513B" w:rsidRDefault="00053C70" w:rsidP="004B627D">
      <w:pPr>
        <w:autoSpaceDE w:val="0"/>
        <w:autoSpaceDN w:val="0"/>
        <w:adjustRightInd w:val="0"/>
        <w:spacing w:after="0" w:line="240" w:lineRule="auto"/>
        <w:jc w:val="both"/>
        <w:rPr>
          <w:rFonts w:ascii="Verdana-Bold" w:hAnsi="Verdana-Bold" w:cs="Verdana-Bold"/>
          <w:b/>
          <w:bCs/>
          <w:sz w:val="40"/>
          <w:szCs w:val="40"/>
        </w:rPr>
      </w:pPr>
      <w:proofErr w:type="gramStart"/>
      <w:r w:rsidRPr="002E513B">
        <w:rPr>
          <w:rFonts w:ascii="Verdana-Bold" w:hAnsi="Verdana-Bold" w:cs="Verdana-Bold"/>
          <w:b/>
          <w:bCs/>
          <w:sz w:val="40"/>
          <w:szCs w:val="40"/>
        </w:rPr>
        <w:t>SOURCES OF RIGHT NO.</w:t>
      </w:r>
      <w:proofErr w:type="gramEnd"/>
      <w:r w:rsidRPr="002E513B">
        <w:rPr>
          <w:rFonts w:ascii="Verdana-Bold" w:hAnsi="Verdana-Bold" w:cs="Verdana-Bold"/>
          <w:b/>
          <w:bCs/>
          <w:sz w:val="40"/>
          <w:szCs w:val="40"/>
        </w:rPr>
        <w:t xml:space="preserve"> 12: </w:t>
      </w:r>
      <w:r w:rsidR="004B627D" w:rsidRPr="002E513B">
        <w:rPr>
          <w:rFonts w:ascii="Verdana-Bold" w:hAnsi="Verdana-Bold" w:cs="Verdana-Bold"/>
          <w:b/>
          <w:bCs/>
          <w:sz w:val="40"/>
          <w:szCs w:val="40"/>
        </w:rPr>
        <w:t>The assurances</w:t>
      </w:r>
      <w:r w:rsidR="002E513B">
        <w:rPr>
          <w:rFonts w:ascii="Verdana-Bold" w:hAnsi="Verdana-Bold" w:cs="Verdana-Bold"/>
          <w:b/>
          <w:bCs/>
          <w:sz w:val="40"/>
          <w:szCs w:val="40"/>
        </w:rPr>
        <w:t xml:space="preserve"> </w:t>
      </w:r>
      <w:r w:rsidR="004B627D" w:rsidRPr="002E513B">
        <w:rPr>
          <w:rFonts w:ascii="Verdana-Bold" w:hAnsi="Verdana-Bold" w:cs="Verdana-Bold"/>
          <w:b/>
          <w:bCs/>
          <w:sz w:val="40"/>
          <w:szCs w:val="40"/>
        </w:rPr>
        <w:t>of the State licensing agency that</w:t>
      </w:r>
      <w:r w:rsidRPr="002E513B">
        <w:rPr>
          <w:rFonts w:ascii="Verdana-Bold" w:hAnsi="Verdana-Bold" w:cs="Verdana-Bold"/>
          <w:b/>
          <w:bCs/>
          <w:sz w:val="40"/>
          <w:szCs w:val="40"/>
        </w:rPr>
        <w:t xml:space="preserve"> </w:t>
      </w:r>
      <w:r w:rsidR="004B627D" w:rsidRPr="002E513B">
        <w:rPr>
          <w:rFonts w:ascii="Verdana-Bold" w:hAnsi="Verdana-Bold" w:cs="Verdana-Bold"/>
          <w:b/>
          <w:bCs/>
          <w:sz w:val="40"/>
          <w:szCs w:val="40"/>
        </w:rPr>
        <w:t>it will:</w:t>
      </w:r>
      <w:r w:rsidRPr="002E513B">
        <w:rPr>
          <w:rFonts w:ascii="Verdana-Bold" w:hAnsi="Verdana-Bold" w:cs="Verdana-Bold"/>
          <w:b/>
          <w:bCs/>
          <w:sz w:val="40"/>
          <w:szCs w:val="40"/>
        </w:rPr>
        <w:t xml:space="preserve"> </w:t>
      </w:r>
      <w:r w:rsidR="004B627D" w:rsidRPr="002E513B">
        <w:rPr>
          <w:rFonts w:ascii="Verdana-Bold" w:hAnsi="Verdana-Bold" w:cs="Verdana-Bold"/>
          <w:b/>
          <w:bCs/>
          <w:sz w:val="40"/>
          <w:szCs w:val="40"/>
        </w:rPr>
        <w:t>(</w:t>
      </w:r>
      <w:proofErr w:type="spellStart"/>
      <w:r w:rsidR="004B627D" w:rsidRPr="002E513B">
        <w:rPr>
          <w:rFonts w:ascii="Verdana-Bold" w:hAnsi="Verdana-Bold" w:cs="Verdana-Bold"/>
          <w:b/>
          <w:bCs/>
          <w:sz w:val="40"/>
          <w:szCs w:val="40"/>
        </w:rPr>
        <w:t>i</w:t>
      </w:r>
      <w:proofErr w:type="spellEnd"/>
      <w:r w:rsidR="004B627D" w:rsidRPr="002E513B">
        <w:rPr>
          <w:rFonts w:ascii="Verdana-Bold" w:hAnsi="Verdana-Bold" w:cs="Verdana-Bold"/>
          <w:b/>
          <w:bCs/>
          <w:sz w:val="40"/>
          <w:szCs w:val="40"/>
        </w:rPr>
        <w:t>) Cooperate with the Secretary in applying</w:t>
      </w:r>
      <w:r w:rsidRPr="002E513B">
        <w:rPr>
          <w:rFonts w:ascii="Verdana-Bold" w:hAnsi="Verdana-Bold" w:cs="Verdana-Bold"/>
          <w:b/>
          <w:bCs/>
          <w:sz w:val="40"/>
          <w:szCs w:val="40"/>
        </w:rPr>
        <w:t xml:space="preserve"> </w:t>
      </w:r>
      <w:r w:rsidR="004B627D" w:rsidRPr="002E513B">
        <w:rPr>
          <w:rFonts w:ascii="Verdana-Bold" w:hAnsi="Verdana-Bold" w:cs="Verdana-Bold"/>
          <w:b/>
          <w:bCs/>
          <w:sz w:val="40"/>
          <w:szCs w:val="40"/>
        </w:rPr>
        <w:t>the requirements of the Act in a uniform</w:t>
      </w:r>
      <w:r w:rsidRPr="002E513B">
        <w:rPr>
          <w:rFonts w:ascii="Verdana-Bold" w:hAnsi="Verdana-Bold" w:cs="Verdana-Bold"/>
          <w:b/>
          <w:bCs/>
          <w:sz w:val="40"/>
          <w:szCs w:val="40"/>
        </w:rPr>
        <w:t xml:space="preserve"> </w:t>
      </w:r>
      <w:r w:rsidR="004B627D" w:rsidRPr="002E513B">
        <w:rPr>
          <w:rFonts w:ascii="Verdana-Bold" w:hAnsi="Verdana-Bold" w:cs="Verdana-Bold"/>
          <w:b/>
          <w:bCs/>
          <w:sz w:val="40"/>
          <w:szCs w:val="40"/>
        </w:rPr>
        <w:t>manner;</w:t>
      </w:r>
      <w:r w:rsidR="002E513B">
        <w:rPr>
          <w:rFonts w:ascii="Verdana-Bold" w:hAnsi="Verdana-Bold" w:cs="Verdana-Bold"/>
          <w:b/>
          <w:bCs/>
          <w:sz w:val="40"/>
          <w:szCs w:val="40"/>
        </w:rPr>
        <w:t xml:space="preserve"> </w:t>
      </w:r>
      <w:r w:rsidR="004B627D" w:rsidRPr="002E513B">
        <w:rPr>
          <w:rFonts w:ascii="Verdana-Bold" w:hAnsi="Verdana-Bold" w:cs="Verdana-Bold"/>
          <w:b/>
          <w:bCs/>
          <w:sz w:val="40"/>
          <w:szCs w:val="40"/>
        </w:rPr>
        <w:t>(ii) Take effective action, including the termination</w:t>
      </w:r>
      <w:r w:rsidRPr="002E513B">
        <w:rPr>
          <w:rFonts w:ascii="Verdana-Bold" w:hAnsi="Verdana-Bold" w:cs="Verdana-Bold"/>
          <w:b/>
          <w:bCs/>
          <w:sz w:val="40"/>
          <w:szCs w:val="40"/>
        </w:rPr>
        <w:t xml:space="preserve"> </w:t>
      </w:r>
      <w:r w:rsidR="004B627D" w:rsidRPr="002E513B">
        <w:rPr>
          <w:rFonts w:ascii="Verdana-Bold" w:hAnsi="Verdana-Bold" w:cs="Verdana-Bold"/>
          <w:b/>
          <w:bCs/>
          <w:sz w:val="40"/>
          <w:szCs w:val="40"/>
        </w:rPr>
        <w:t>of licenses, to carry out full responsibility</w:t>
      </w:r>
      <w:r w:rsidRPr="002E513B">
        <w:rPr>
          <w:rFonts w:ascii="Verdana-Bold" w:hAnsi="Verdana-Bold" w:cs="Verdana-Bold"/>
          <w:b/>
          <w:bCs/>
          <w:sz w:val="40"/>
          <w:szCs w:val="40"/>
        </w:rPr>
        <w:t xml:space="preserve"> </w:t>
      </w:r>
      <w:r w:rsidR="004B627D" w:rsidRPr="002E513B">
        <w:rPr>
          <w:rFonts w:ascii="Verdana-Bold" w:hAnsi="Verdana-Bold" w:cs="Verdana-Bold"/>
          <w:b/>
          <w:bCs/>
          <w:sz w:val="40"/>
          <w:szCs w:val="40"/>
        </w:rPr>
        <w:t xml:space="preserve">for the </w:t>
      </w:r>
      <w:r w:rsidR="004B627D" w:rsidRPr="002E513B">
        <w:rPr>
          <w:rFonts w:ascii="Verdana-Bold" w:hAnsi="Verdana-Bold" w:cs="Verdana-Bold"/>
          <w:b/>
          <w:bCs/>
          <w:sz w:val="40"/>
          <w:szCs w:val="40"/>
        </w:rPr>
        <w:lastRenderedPageBreak/>
        <w:t>supervision and management</w:t>
      </w:r>
      <w:r w:rsidRPr="002E513B">
        <w:rPr>
          <w:rFonts w:ascii="Verdana-Bold" w:hAnsi="Verdana-Bold" w:cs="Verdana-Bold"/>
          <w:b/>
          <w:bCs/>
          <w:sz w:val="40"/>
          <w:szCs w:val="40"/>
        </w:rPr>
        <w:t xml:space="preserve"> </w:t>
      </w:r>
      <w:r w:rsidR="004B627D" w:rsidRPr="002E513B">
        <w:rPr>
          <w:rFonts w:ascii="Verdana-Bold" w:hAnsi="Verdana-Bold" w:cs="Verdana-Bold"/>
          <w:b/>
          <w:bCs/>
          <w:sz w:val="40"/>
          <w:szCs w:val="40"/>
        </w:rPr>
        <w:t>of each vending facility in its program</w:t>
      </w:r>
      <w:r w:rsidRPr="002E513B">
        <w:rPr>
          <w:rFonts w:ascii="Verdana-Bold" w:hAnsi="Verdana-Bold" w:cs="Verdana-Bold"/>
          <w:b/>
          <w:bCs/>
          <w:sz w:val="40"/>
          <w:szCs w:val="40"/>
        </w:rPr>
        <w:t xml:space="preserve"> </w:t>
      </w:r>
      <w:r w:rsidR="004B627D" w:rsidRPr="002E513B">
        <w:rPr>
          <w:rFonts w:ascii="Verdana-Bold" w:hAnsi="Verdana-Bold" w:cs="Verdana-Bold"/>
          <w:b/>
          <w:bCs/>
          <w:sz w:val="40"/>
          <w:szCs w:val="40"/>
        </w:rPr>
        <w:t>in accordance with its established</w:t>
      </w:r>
      <w:r w:rsidRPr="002E513B">
        <w:rPr>
          <w:rFonts w:ascii="Verdana-Bold" w:hAnsi="Verdana-Bold" w:cs="Verdana-Bold"/>
          <w:b/>
          <w:bCs/>
          <w:sz w:val="40"/>
          <w:szCs w:val="40"/>
        </w:rPr>
        <w:t xml:space="preserve"> </w:t>
      </w:r>
      <w:r w:rsidR="004B627D" w:rsidRPr="002E513B">
        <w:rPr>
          <w:rFonts w:ascii="Verdana-Bold" w:hAnsi="Verdana-Bold" w:cs="Verdana-Bold"/>
          <w:b/>
          <w:bCs/>
          <w:sz w:val="40"/>
          <w:szCs w:val="40"/>
        </w:rPr>
        <w:t>rules and regulations, this part, and the</w:t>
      </w:r>
      <w:r w:rsidRPr="002E513B">
        <w:rPr>
          <w:rFonts w:ascii="Verdana-Bold" w:hAnsi="Verdana-Bold" w:cs="Verdana-Bold"/>
          <w:b/>
          <w:bCs/>
          <w:sz w:val="40"/>
          <w:szCs w:val="40"/>
        </w:rPr>
        <w:t xml:space="preserve"> </w:t>
      </w:r>
      <w:r w:rsidR="004B627D" w:rsidRPr="002E513B">
        <w:rPr>
          <w:rFonts w:ascii="Verdana-Bold" w:hAnsi="Verdana-Bold" w:cs="Verdana-Bold"/>
          <w:b/>
          <w:bCs/>
          <w:sz w:val="40"/>
          <w:szCs w:val="40"/>
        </w:rPr>
        <w:t>terms and conditions governing the permit;</w:t>
      </w:r>
      <w:r w:rsidRPr="002E513B">
        <w:rPr>
          <w:rFonts w:ascii="Verdana-Bold" w:hAnsi="Verdana-Bold" w:cs="Verdana-Bold"/>
          <w:b/>
          <w:bCs/>
          <w:sz w:val="40"/>
          <w:szCs w:val="40"/>
        </w:rPr>
        <w:t xml:space="preserve"> </w:t>
      </w:r>
      <w:r w:rsidR="004B627D" w:rsidRPr="002E513B">
        <w:rPr>
          <w:rFonts w:ascii="Verdana-Bold" w:hAnsi="Verdana-Bold" w:cs="Verdana-Bold"/>
          <w:b/>
          <w:bCs/>
          <w:sz w:val="40"/>
          <w:szCs w:val="40"/>
        </w:rPr>
        <w:t>(iii) Submit promptly to the Secretary for</w:t>
      </w:r>
      <w:r w:rsidRPr="002E513B">
        <w:rPr>
          <w:rFonts w:ascii="Verdana-Bold" w:hAnsi="Verdana-Bold" w:cs="Verdana-Bold"/>
          <w:b/>
          <w:bCs/>
          <w:sz w:val="40"/>
          <w:szCs w:val="40"/>
        </w:rPr>
        <w:t xml:space="preserve"> </w:t>
      </w:r>
      <w:r w:rsidR="004B627D" w:rsidRPr="002E513B">
        <w:rPr>
          <w:rFonts w:ascii="Verdana-Bold" w:hAnsi="Verdana-Bold" w:cs="Verdana-Bold"/>
          <w:b/>
          <w:bCs/>
          <w:sz w:val="40"/>
          <w:szCs w:val="40"/>
        </w:rPr>
        <w:t>approval a description of any changes in the</w:t>
      </w:r>
      <w:r w:rsidRPr="002E513B">
        <w:rPr>
          <w:rFonts w:ascii="Verdana-Bold" w:hAnsi="Verdana-Bold" w:cs="Verdana-Bold"/>
          <w:b/>
          <w:bCs/>
          <w:sz w:val="40"/>
          <w:szCs w:val="40"/>
        </w:rPr>
        <w:t xml:space="preserve"> </w:t>
      </w:r>
      <w:r w:rsidR="004B627D" w:rsidRPr="002E513B">
        <w:rPr>
          <w:rFonts w:ascii="Verdana-Bold" w:hAnsi="Verdana-Bold" w:cs="Verdana-Bold"/>
          <w:b/>
          <w:bCs/>
          <w:sz w:val="40"/>
          <w:szCs w:val="40"/>
        </w:rPr>
        <w:t>legal authority of the State licensing agency,</w:t>
      </w:r>
      <w:r w:rsidRPr="002E513B">
        <w:rPr>
          <w:rFonts w:ascii="Verdana-Bold" w:hAnsi="Verdana-Bold" w:cs="Verdana-Bold"/>
          <w:b/>
          <w:bCs/>
          <w:sz w:val="40"/>
          <w:szCs w:val="40"/>
        </w:rPr>
        <w:t xml:space="preserve"> </w:t>
      </w:r>
      <w:r w:rsidR="004B627D" w:rsidRPr="002E513B">
        <w:rPr>
          <w:rFonts w:ascii="Verdana-Bold" w:hAnsi="Verdana-Bold" w:cs="Verdana-Bold"/>
          <w:b/>
          <w:bCs/>
          <w:sz w:val="40"/>
          <w:szCs w:val="40"/>
        </w:rPr>
        <w:t>its rules and regulations, blind vendor</w:t>
      </w:r>
      <w:r w:rsidRPr="002E513B">
        <w:rPr>
          <w:rFonts w:ascii="Verdana-Bold" w:hAnsi="Verdana-Bold" w:cs="Verdana-Bold"/>
          <w:b/>
          <w:bCs/>
          <w:sz w:val="40"/>
          <w:szCs w:val="40"/>
        </w:rPr>
        <w:t xml:space="preserve"> </w:t>
      </w:r>
      <w:r w:rsidR="004B627D" w:rsidRPr="002E513B">
        <w:rPr>
          <w:rFonts w:ascii="Verdana-Bold" w:hAnsi="Verdana-Bold" w:cs="Verdana-Bold"/>
          <w:b/>
          <w:bCs/>
          <w:sz w:val="40"/>
          <w:szCs w:val="40"/>
        </w:rPr>
        <w:t>agreements, schedules for the setting aside</w:t>
      </w:r>
      <w:r w:rsidRPr="002E513B">
        <w:rPr>
          <w:rFonts w:ascii="Verdana-Bold" w:hAnsi="Verdana-Bold" w:cs="Verdana-Bold"/>
          <w:b/>
          <w:bCs/>
          <w:sz w:val="40"/>
          <w:szCs w:val="40"/>
        </w:rPr>
        <w:t xml:space="preserve"> </w:t>
      </w:r>
      <w:r w:rsidR="004B627D" w:rsidRPr="002E513B">
        <w:rPr>
          <w:rFonts w:ascii="Verdana-Bold" w:hAnsi="Verdana-Bold" w:cs="Verdana-Bold"/>
          <w:b/>
          <w:bCs/>
          <w:sz w:val="40"/>
          <w:szCs w:val="40"/>
        </w:rPr>
        <w:t>of funds, contractual arrangements for the</w:t>
      </w:r>
      <w:r w:rsidRPr="002E513B">
        <w:rPr>
          <w:rFonts w:ascii="Verdana-Bold" w:hAnsi="Verdana-Bold" w:cs="Verdana-Bold"/>
          <w:b/>
          <w:bCs/>
          <w:sz w:val="40"/>
          <w:szCs w:val="40"/>
        </w:rPr>
        <w:t xml:space="preserve"> </w:t>
      </w:r>
      <w:r w:rsidR="004B627D" w:rsidRPr="002E513B">
        <w:rPr>
          <w:rFonts w:ascii="Verdana-Bold" w:hAnsi="Verdana-Bold" w:cs="Verdana-Bold"/>
          <w:b/>
          <w:bCs/>
          <w:sz w:val="40"/>
          <w:szCs w:val="40"/>
        </w:rPr>
        <w:t>furnishing of services by a nominee,</w:t>
      </w:r>
      <w:r w:rsidRPr="002E513B">
        <w:rPr>
          <w:rFonts w:ascii="Verdana-Bold" w:hAnsi="Verdana-Bold" w:cs="Verdana-Bold"/>
          <w:b/>
          <w:bCs/>
          <w:sz w:val="40"/>
          <w:szCs w:val="40"/>
        </w:rPr>
        <w:t xml:space="preserve"> </w:t>
      </w:r>
      <w:r w:rsidR="004B627D" w:rsidRPr="002E513B">
        <w:rPr>
          <w:rFonts w:ascii="Verdana-Bold" w:hAnsi="Verdana-Bold" w:cs="Verdana-Bold"/>
          <w:b/>
          <w:bCs/>
          <w:sz w:val="40"/>
          <w:szCs w:val="40"/>
        </w:rPr>
        <w:t>arrangements for carrying general liability</w:t>
      </w:r>
      <w:r w:rsidRPr="002E513B">
        <w:rPr>
          <w:rFonts w:ascii="Verdana-Bold" w:hAnsi="Verdana-Bold" w:cs="Verdana-Bold"/>
          <w:b/>
          <w:bCs/>
          <w:sz w:val="40"/>
          <w:szCs w:val="40"/>
        </w:rPr>
        <w:t xml:space="preserve"> </w:t>
      </w:r>
      <w:r w:rsidR="004B627D" w:rsidRPr="002E513B">
        <w:rPr>
          <w:rFonts w:ascii="Verdana-Bold" w:hAnsi="Verdana-Bold" w:cs="Verdana-Bold"/>
          <w:b/>
          <w:bCs/>
          <w:sz w:val="40"/>
          <w:szCs w:val="40"/>
        </w:rPr>
        <w:t>and product liability insurance, and any other</w:t>
      </w:r>
      <w:r w:rsidRPr="002E513B">
        <w:rPr>
          <w:rFonts w:ascii="Verdana-Bold" w:hAnsi="Verdana-Bold" w:cs="Verdana-Bold"/>
          <w:b/>
          <w:bCs/>
          <w:sz w:val="40"/>
          <w:szCs w:val="40"/>
        </w:rPr>
        <w:t xml:space="preserve"> </w:t>
      </w:r>
      <w:r w:rsidR="004B627D" w:rsidRPr="002E513B">
        <w:rPr>
          <w:rFonts w:ascii="Verdana-Bold" w:hAnsi="Verdana-Bold" w:cs="Verdana-Bold"/>
          <w:b/>
          <w:bCs/>
          <w:sz w:val="40"/>
          <w:szCs w:val="40"/>
        </w:rPr>
        <w:t>matters which form a part of the applica</w:t>
      </w:r>
      <w:r w:rsidRPr="002E513B">
        <w:rPr>
          <w:rFonts w:ascii="Verdana-Bold" w:hAnsi="Verdana-Bold" w:cs="Verdana-Bold"/>
          <w:b/>
          <w:bCs/>
          <w:sz w:val="40"/>
          <w:szCs w:val="40"/>
        </w:rPr>
        <w:t>t</w:t>
      </w:r>
      <w:r w:rsidR="004B627D" w:rsidRPr="002E513B">
        <w:rPr>
          <w:rFonts w:ascii="Verdana-Bold" w:hAnsi="Verdana-Bold" w:cs="Verdana-Bold"/>
          <w:b/>
          <w:bCs/>
          <w:sz w:val="40"/>
          <w:szCs w:val="40"/>
        </w:rPr>
        <w:t>ion;</w:t>
      </w:r>
      <w:r w:rsidRPr="002E513B">
        <w:rPr>
          <w:rFonts w:ascii="Verdana-Bold" w:hAnsi="Verdana-Bold" w:cs="Verdana-Bold"/>
          <w:b/>
          <w:bCs/>
          <w:sz w:val="40"/>
          <w:szCs w:val="40"/>
        </w:rPr>
        <w:t xml:space="preserve"> </w:t>
      </w:r>
      <w:r w:rsidR="004B627D" w:rsidRPr="002E513B">
        <w:rPr>
          <w:rFonts w:ascii="Verdana-Bold" w:hAnsi="Verdana-Bold" w:cs="Verdana-Bold"/>
          <w:b/>
          <w:bCs/>
          <w:sz w:val="40"/>
          <w:szCs w:val="40"/>
        </w:rPr>
        <w:t>(iv) If it intends to set aside, or cause to be</w:t>
      </w:r>
      <w:r w:rsidRPr="002E513B">
        <w:rPr>
          <w:rFonts w:ascii="Verdana-Bold" w:hAnsi="Verdana-Bold" w:cs="Verdana-Bold"/>
          <w:b/>
          <w:bCs/>
          <w:sz w:val="40"/>
          <w:szCs w:val="40"/>
        </w:rPr>
        <w:t xml:space="preserve"> </w:t>
      </w:r>
      <w:r w:rsidR="004B627D" w:rsidRPr="002E513B">
        <w:rPr>
          <w:rFonts w:ascii="Verdana-Bold" w:hAnsi="Verdana-Bold" w:cs="Verdana-Bold"/>
          <w:b/>
          <w:bCs/>
          <w:sz w:val="40"/>
          <w:szCs w:val="40"/>
        </w:rPr>
        <w:t>set aside, funds from the net proceeds of</w:t>
      </w:r>
      <w:r w:rsidRPr="002E513B">
        <w:rPr>
          <w:rFonts w:ascii="Verdana-Bold" w:hAnsi="Verdana-Bold" w:cs="Verdana-Bold"/>
          <w:b/>
          <w:bCs/>
          <w:sz w:val="40"/>
          <w:szCs w:val="40"/>
        </w:rPr>
        <w:t xml:space="preserve"> </w:t>
      </w:r>
      <w:r w:rsidR="004B627D" w:rsidRPr="002E513B">
        <w:rPr>
          <w:rFonts w:ascii="Verdana-Bold" w:hAnsi="Verdana-Bold" w:cs="Verdana-Bold"/>
          <w:b/>
          <w:bCs/>
          <w:sz w:val="40"/>
          <w:szCs w:val="40"/>
        </w:rPr>
        <w:t>the operation of vending facilities, obtain a</w:t>
      </w:r>
      <w:r w:rsidRPr="002E513B">
        <w:rPr>
          <w:rFonts w:ascii="Verdana-Bold" w:hAnsi="Verdana-Bold" w:cs="Verdana-Bold"/>
          <w:b/>
          <w:bCs/>
          <w:sz w:val="40"/>
          <w:szCs w:val="40"/>
        </w:rPr>
        <w:t xml:space="preserve"> </w:t>
      </w:r>
      <w:r w:rsidR="004B627D" w:rsidRPr="002E513B">
        <w:rPr>
          <w:rFonts w:ascii="Verdana-Bold" w:hAnsi="Verdana-Bold" w:cs="Verdana-Bold"/>
          <w:b/>
          <w:bCs/>
          <w:sz w:val="40"/>
          <w:szCs w:val="40"/>
        </w:rPr>
        <w:t>prior determination by the Secretary that</w:t>
      </w:r>
      <w:r w:rsidRPr="002E513B">
        <w:rPr>
          <w:rFonts w:ascii="Verdana-Bold" w:hAnsi="Verdana-Bold" w:cs="Verdana-Bold"/>
          <w:b/>
          <w:bCs/>
          <w:sz w:val="40"/>
          <w:szCs w:val="40"/>
        </w:rPr>
        <w:t xml:space="preserve"> </w:t>
      </w:r>
      <w:r w:rsidR="004B627D" w:rsidRPr="002E513B">
        <w:rPr>
          <w:rFonts w:ascii="Verdana-Bold" w:hAnsi="Verdana-Bold" w:cs="Verdana-Bold"/>
          <w:b/>
          <w:bCs/>
          <w:sz w:val="40"/>
          <w:szCs w:val="40"/>
        </w:rPr>
        <w:t>the amount of such funds to be set aside is</w:t>
      </w:r>
      <w:r w:rsidR="002E513B">
        <w:rPr>
          <w:rFonts w:ascii="Verdana-Bold" w:hAnsi="Verdana-Bold" w:cs="Verdana-Bold"/>
          <w:b/>
          <w:bCs/>
          <w:sz w:val="40"/>
          <w:szCs w:val="40"/>
        </w:rPr>
        <w:t xml:space="preserve"> </w:t>
      </w:r>
      <w:r w:rsidR="004B627D" w:rsidRPr="002E513B">
        <w:rPr>
          <w:rFonts w:ascii="Verdana-Bold" w:hAnsi="Verdana-Bold" w:cs="Verdana-Bold"/>
          <w:b/>
          <w:bCs/>
          <w:sz w:val="40"/>
          <w:szCs w:val="40"/>
        </w:rPr>
        <w:t>reasonable” 34 C.F.R. § 395.3(a)(11).</w:t>
      </w:r>
      <w:r w:rsidRPr="002E513B">
        <w:rPr>
          <w:rFonts w:ascii="Verdana-Bold" w:hAnsi="Verdana-Bold" w:cs="Verdana-Bold"/>
          <w:b/>
          <w:bCs/>
          <w:sz w:val="40"/>
          <w:szCs w:val="40"/>
        </w:rPr>
        <w:t xml:space="preserve">  </w:t>
      </w:r>
      <w:r w:rsidR="004B627D" w:rsidRPr="002E513B">
        <w:rPr>
          <w:rFonts w:ascii="Verdana-Bold" w:hAnsi="Verdana-Bold" w:cs="Verdana-Bold"/>
          <w:b/>
          <w:bCs/>
          <w:sz w:val="40"/>
          <w:szCs w:val="40"/>
        </w:rPr>
        <w:t>Article IX Standard operating Procedures</w:t>
      </w:r>
    </w:p>
    <w:p w:rsidR="00053C70" w:rsidRPr="002E513B" w:rsidRDefault="00053C70" w:rsidP="004B627D">
      <w:pPr>
        <w:autoSpaceDE w:val="0"/>
        <w:autoSpaceDN w:val="0"/>
        <w:adjustRightInd w:val="0"/>
        <w:spacing w:after="0" w:line="240" w:lineRule="auto"/>
        <w:jc w:val="both"/>
        <w:rPr>
          <w:rFonts w:ascii="Verdana-Bold" w:hAnsi="Verdana-Bold" w:cs="Verdana-Bold"/>
          <w:b/>
          <w:bCs/>
          <w:sz w:val="40"/>
          <w:szCs w:val="40"/>
        </w:rPr>
      </w:pP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r w:rsidRPr="002E513B">
        <w:rPr>
          <w:rFonts w:ascii="Verdana-Bold" w:hAnsi="Verdana-Bold" w:cs="Verdana-Bold"/>
          <w:b/>
          <w:bCs/>
          <w:sz w:val="40"/>
          <w:szCs w:val="40"/>
        </w:rPr>
        <w:t>APPROVED: 23 MARCH 1985</w:t>
      </w: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r w:rsidRPr="002E513B">
        <w:rPr>
          <w:rFonts w:ascii="Verdana-Bold" w:hAnsi="Verdana-Bold" w:cs="Verdana-Bold"/>
          <w:b/>
          <w:bCs/>
          <w:sz w:val="40"/>
          <w:szCs w:val="40"/>
        </w:rPr>
        <w:t>MEETING TIMES AMENDED MARCH 2, 1996</w:t>
      </w:r>
    </w:p>
    <w:p w:rsidR="004B627D" w:rsidRPr="002E513B" w:rsidRDefault="004B627D" w:rsidP="004B627D">
      <w:pPr>
        <w:autoSpaceDE w:val="0"/>
        <w:autoSpaceDN w:val="0"/>
        <w:adjustRightInd w:val="0"/>
        <w:spacing w:after="0" w:line="240" w:lineRule="auto"/>
        <w:jc w:val="both"/>
        <w:rPr>
          <w:rFonts w:ascii="Verdana-Bold" w:hAnsi="Verdana-Bold" w:cs="Verdana-Bold"/>
          <w:b/>
          <w:bCs/>
          <w:sz w:val="40"/>
          <w:szCs w:val="40"/>
        </w:rPr>
      </w:pPr>
      <w:r w:rsidRPr="002E513B">
        <w:rPr>
          <w:rFonts w:ascii="Verdana-Bold" w:hAnsi="Verdana-Bold" w:cs="Verdana-Bold"/>
          <w:b/>
          <w:bCs/>
          <w:sz w:val="40"/>
          <w:szCs w:val="40"/>
        </w:rPr>
        <w:t>BI-LAWS AMENDED SEPTEMBER 13, 2003</w:t>
      </w:r>
    </w:p>
    <w:p w:rsidR="00843F9A" w:rsidRDefault="004B627D" w:rsidP="004B627D">
      <w:pPr>
        <w:jc w:val="both"/>
        <w:rPr>
          <w:rFonts w:ascii="Verdana-Bold" w:hAnsi="Verdana-Bold" w:cs="Verdana-Bold"/>
          <w:b/>
          <w:bCs/>
          <w:sz w:val="40"/>
          <w:szCs w:val="40"/>
        </w:rPr>
      </w:pPr>
      <w:r w:rsidRPr="002E513B">
        <w:rPr>
          <w:rFonts w:ascii="Verdana-Bold" w:hAnsi="Verdana-Bold" w:cs="Verdana-Bold"/>
          <w:b/>
          <w:bCs/>
          <w:sz w:val="40"/>
          <w:szCs w:val="40"/>
        </w:rPr>
        <w:t xml:space="preserve">Meeting time </w:t>
      </w:r>
      <w:r w:rsidR="002E513B" w:rsidRPr="002E513B">
        <w:rPr>
          <w:rFonts w:ascii="Verdana-Bold" w:hAnsi="Verdana-Bold" w:cs="Verdana-Bold"/>
          <w:b/>
          <w:bCs/>
          <w:sz w:val="40"/>
          <w:szCs w:val="40"/>
        </w:rPr>
        <w:t>amended</w:t>
      </w:r>
      <w:r w:rsidRPr="002E513B">
        <w:rPr>
          <w:rFonts w:ascii="Verdana-Bold" w:hAnsi="Verdana-Bold" w:cs="Verdana-Bold"/>
          <w:b/>
          <w:bCs/>
          <w:sz w:val="40"/>
          <w:szCs w:val="40"/>
        </w:rPr>
        <w:t xml:space="preserve"> September 2009</w:t>
      </w:r>
    </w:p>
    <w:p w:rsidR="00D97A3E" w:rsidRDefault="00D97A3E" w:rsidP="004B627D">
      <w:pPr>
        <w:jc w:val="both"/>
        <w:rPr>
          <w:rFonts w:ascii="Verdana-Bold" w:hAnsi="Verdana-Bold" w:cs="Verdana-Bold"/>
          <w:b/>
          <w:bCs/>
          <w:sz w:val="40"/>
          <w:szCs w:val="40"/>
        </w:rPr>
      </w:pPr>
      <w:r>
        <w:rPr>
          <w:rFonts w:ascii="Verdana-Bold" w:hAnsi="Verdana-Bold" w:cs="Verdana-Bold"/>
          <w:b/>
          <w:bCs/>
          <w:sz w:val="40"/>
          <w:szCs w:val="40"/>
        </w:rPr>
        <w:t>Bylaws amended March 29, 2017</w:t>
      </w:r>
    </w:p>
    <w:p w:rsidR="00D97A3E" w:rsidRPr="002E513B" w:rsidRDefault="00D97A3E" w:rsidP="004B627D">
      <w:pPr>
        <w:jc w:val="both"/>
      </w:pPr>
    </w:p>
    <w:sectPr w:rsidR="00D97A3E" w:rsidRPr="002E51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Bold">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8273F2"/>
    <w:multiLevelType w:val="hybridMultilevel"/>
    <w:tmpl w:val="C95C663A"/>
    <w:lvl w:ilvl="0" w:tplc="A0348E40">
      <w:start w:val="1"/>
      <w:numFmt w:val="upperLetter"/>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27D"/>
    <w:rsid w:val="000079F4"/>
    <w:rsid w:val="00053C70"/>
    <w:rsid w:val="0024392A"/>
    <w:rsid w:val="002E513B"/>
    <w:rsid w:val="004B627D"/>
    <w:rsid w:val="005D3292"/>
    <w:rsid w:val="006A579A"/>
    <w:rsid w:val="00A41DFC"/>
    <w:rsid w:val="00AE03E3"/>
    <w:rsid w:val="00C12761"/>
    <w:rsid w:val="00D97A3E"/>
    <w:rsid w:val="00F21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2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2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3113</Words>
  <Characters>17750</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Corey Bresina</dc:creator>
  <cp:lastModifiedBy>Raelene Thomas</cp:lastModifiedBy>
  <cp:revision>2</cp:revision>
  <cp:lastPrinted>2017-04-24T21:36:00Z</cp:lastPrinted>
  <dcterms:created xsi:type="dcterms:W3CDTF">2018-03-15T18:52:00Z</dcterms:created>
  <dcterms:modified xsi:type="dcterms:W3CDTF">2018-03-15T18:52:00Z</dcterms:modified>
</cp:coreProperties>
</file>